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60" w:rsidRPr="00850039" w:rsidRDefault="001B6660" w:rsidP="001B6660">
      <w:pPr>
        <w:spacing w:after="0"/>
        <w:jc w:val="center"/>
        <w:rPr>
          <w:sz w:val="24"/>
          <w:szCs w:val="24"/>
        </w:rPr>
      </w:pPr>
      <w:r w:rsidRPr="00850039">
        <w:rPr>
          <w:sz w:val="24"/>
          <w:szCs w:val="24"/>
        </w:rPr>
        <w:t xml:space="preserve">Parazitologický ústav SAV, Hlinkova 3, 040 01 Košice, 055/633 14 11 - 13, </w:t>
      </w:r>
      <w:hyperlink r:id="rId6" w:history="1">
        <w:r w:rsidRPr="00850039">
          <w:rPr>
            <w:rStyle w:val="Hypertextovprepojenie"/>
            <w:sz w:val="24"/>
            <w:szCs w:val="24"/>
          </w:rPr>
          <w:t>pausav@saske.sk</w:t>
        </w:r>
      </w:hyperlink>
    </w:p>
    <w:p w:rsidR="001B6660" w:rsidRDefault="001B6660" w:rsidP="001B6660">
      <w:pPr>
        <w:spacing w:after="0"/>
        <w:jc w:val="center"/>
        <w:rPr>
          <w:b/>
          <w:sz w:val="26"/>
          <w:szCs w:val="26"/>
          <w:u w:val="single"/>
        </w:rPr>
      </w:pPr>
    </w:p>
    <w:p w:rsidR="001B6660" w:rsidRDefault="001B6660" w:rsidP="001B6660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</w:t>
      </w:r>
      <w:r w:rsidRPr="00E6662E">
        <w:rPr>
          <w:b/>
          <w:sz w:val="26"/>
          <w:szCs w:val="26"/>
          <w:u w:val="single"/>
        </w:rPr>
        <w:t>OBJEDNÁVKA PARAZITOLOGICKÉHO VYŠETRENIA</w:t>
      </w:r>
      <w:r>
        <w:rPr>
          <w:b/>
          <w:sz w:val="26"/>
          <w:szCs w:val="26"/>
          <w:u w:val="single"/>
        </w:rPr>
        <w:t xml:space="preserve"> </w:t>
      </w:r>
      <w:r w:rsidR="00D1039A">
        <w:rPr>
          <w:b/>
          <w:sz w:val="26"/>
          <w:szCs w:val="26"/>
          <w:u w:val="single"/>
        </w:rPr>
        <w:t>HOSPODÁRSKYCH ZVIERAT</w:t>
      </w:r>
    </w:p>
    <w:p w:rsidR="002A5175" w:rsidRDefault="002A5175" w:rsidP="00905100">
      <w:pPr>
        <w:spacing w:after="0" w:line="240" w:lineRule="auto"/>
        <w:rPr>
          <w:b/>
        </w:rPr>
      </w:pPr>
    </w:p>
    <w:p w:rsidR="00905100" w:rsidRPr="00EA58A1" w:rsidRDefault="001A329D" w:rsidP="00905100">
      <w:pPr>
        <w:spacing w:after="0" w:line="240" w:lineRule="auto"/>
      </w:pPr>
      <w:r w:rsidRPr="00EA58A1">
        <w:rPr>
          <w:b/>
        </w:rPr>
        <w:t>Kontaktné osoby</w:t>
      </w:r>
      <w:r w:rsidRPr="00EA58A1">
        <w:t xml:space="preserve">:  </w:t>
      </w:r>
      <w:r w:rsidR="00D1039A">
        <w:t xml:space="preserve">Doc. </w:t>
      </w:r>
      <w:r w:rsidR="00620ECE">
        <w:t xml:space="preserve">M. </w:t>
      </w:r>
      <w:proofErr w:type="spellStart"/>
      <w:r w:rsidR="00D1039A">
        <w:t>Várady</w:t>
      </w:r>
      <w:proofErr w:type="spellEnd"/>
      <w:r w:rsidR="00D1039A">
        <w:t>, DrSc</w:t>
      </w:r>
      <w:r w:rsidR="00D1039A" w:rsidRPr="00EA58A1">
        <w:t>.</w:t>
      </w:r>
      <w:r w:rsidR="00D1039A">
        <w:t xml:space="preserve">; </w:t>
      </w:r>
      <w:r w:rsidRPr="00EA58A1">
        <w:t xml:space="preserve">MVDr. </w:t>
      </w:r>
      <w:r w:rsidR="00620ECE">
        <w:t xml:space="preserve">B. </w:t>
      </w:r>
      <w:proofErr w:type="spellStart"/>
      <w:r w:rsidR="00D1039A">
        <w:t>König</w:t>
      </w:r>
      <w:r w:rsidRPr="00EA58A1">
        <w:t>ová</w:t>
      </w:r>
      <w:proofErr w:type="spellEnd"/>
      <w:r w:rsidRPr="00EA58A1">
        <w:t>, PhD.</w:t>
      </w:r>
      <w:r w:rsidR="001B6660" w:rsidRPr="00EA58A1">
        <w:t xml:space="preserve"> </w:t>
      </w:r>
    </w:p>
    <w:p w:rsidR="00DA47B9" w:rsidRDefault="00DA47B9" w:rsidP="002A5175">
      <w:pPr>
        <w:spacing w:after="0"/>
        <w:jc w:val="center"/>
        <w:rPr>
          <w:sz w:val="24"/>
          <w:szCs w:val="24"/>
        </w:rPr>
      </w:pPr>
    </w:p>
    <w:p w:rsidR="002A5175" w:rsidRDefault="002A5175" w:rsidP="00E6662E">
      <w:pPr>
        <w:spacing w:after="0"/>
        <w:jc w:val="center"/>
        <w:rPr>
          <w:sz w:val="24"/>
          <w:szCs w:val="24"/>
        </w:rPr>
      </w:pPr>
    </w:p>
    <w:p w:rsidR="00E6662E" w:rsidRPr="00B4463A" w:rsidRDefault="00E6662E" w:rsidP="002A5175">
      <w:pPr>
        <w:spacing w:after="0" w:line="36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ŽIADATEĽ (kontaktné údaje):</w:t>
      </w:r>
    </w:p>
    <w:p w:rsidR="00E6662E" w:rsidRPr="00B4463A" w:rsidRDefault="00E6662E" w:rsidP="002A5175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Meno a priezvisko...............................................................</w:t>
      </w:r>
      <w:r w:rsidR="002A5175">
        <w:rPr>
          <w:sz w:val="24"/>
          <w:szCs w:val="24"/>
        </w:rPr>
        <w:t>..........................</w:t>
      </w:r>
      <w:r w:rsidRPr="00B4463A">
        <w:rPr>
          <w:sz w:val="24"/>
          <w:szCs w:val="24"/>
        </w:rPr>
        <w:t xml:space="preserve">............................. </w:t>
      </w:r>
    </w:p>
    <w:p w:rsidR="00E6662E" w:rsidRPr="00B4463A" w:rsidRDefault="00E6662E" w:rsidP="002A5175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Adresa.............................................................................................................................</w:t>
      </w:r>
      <w:r w:rsidR="00265C39">
        <w:rPr>
          <w:sz w:val="24"/>
          <w:szCs w:val="24"/>
        </w:rPr>
        <w:t>..........</w:t>
      </w:r>
      <w:r w:rsidRPr="00B4463A">
        <w:rPr>
          <w:sz w:val="24"/>
          <w:szCs w:val="24"/>
        </w:rPr>
        <w:t xml:space="preserve">. </w:t>
      </w:r>
    </w:p>
    <w:p w:rsidR="00686B28" w:rsidRDefault="00686B28" w:rsidP="002A51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 (email, tel. číslo)...........................................................................................................</w:t>
      </w:r>
    </w:p>
    <w:p w:rsidR="002C6AD2" w:rsidRDefault="002C6AD2" w:rsidP="001A329D">
      <w:pPr>
        <w:spacing w:after="0" w:line="240" w:lineRule="auto"/>
        <w:rPr>
          <w:b/>
          <w:sz w:val="24"/>
          <w:szCs w:val="24"/>
          <w:u w:val="single"/>
        </w:rPr>
      </w:pPr>
    </w:p>
    <w:p w:rsidR="00E6662E" w:rsidRDefault="00E6662E" w:rsidP="001A329D">
      <w:pPr>
        <w:spacing w:after="0" w:line="24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Požadované vyšetrenie (zaškrtnite):</w:t>
      </w:r>
    </w:p>
    <w:p w:rsidR="001B6660" w:rsidRPr="002C6AD2" w:rsidRDefault="001B6660" w:rsidP="001A329D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551"/>
      </w:tblGrid>
      <w:tr w:rsidR="00762696" w:rsidRPr="001B6660" w:rsidTr="00620ECE">
        <w:tc>
          <w:tcPr>
            <w:tcW w:w="6237" w:type="dxa"/>
          </w:tcPr>
          <w:p w:rsidR="00762696" w:rsidRPr="001B6660" w:rsidRDefault="001B6660" w:rsidP="002A5175">
            <w:pPr>
              <w:spacing w:line="360" w:lineRule="auto"/>
              <w:rPr>
                <w:b/>
                <w:strike/>
                <w:u w:val="single"/>
              </w:rPr>
            </w:pPr>
            <w:r w:rsidRPr="001B6660">
              <w:rPr>
                <w:b/>
              </w:rPr>
              <w:t>Druh zvieraťa</w:t>
            </w:r>
            <w:r w:rsidR="002A5175">
              <w:rPr>
                <w:b/>
              </w:rPr>
              <w:t xml:space="preserve"> (plemeno)</w:t>
            </w:r>
            <w:r w:rsidRPr="001B6660">
              <w:rPr>
                <w:b/>
              </w:rPr>
              <w:t>..............................................</w:t>
            </w:r>
            <w:r w:rsidR="002A5175">
              <w:rPr>
                <w:b/>
              </w:rPr>
              <w:t>.................</w:t>
            </w:r>
          </w:p>
        </w:tc>
        <w:tc>
          <w:tcPr>
            <w:tcW w:w="2551" w:type="dxa"/>
          </w:tcPr>
          <w:p w:rsidR="00762696" w:rsidRPr="002A5175" w:rsidRDefault="002A5175" w:rsidP="002A5175">
            <w:pPr>
              <w:spacing w:line="360" w:lineRule="auto"/>
              <w:rPr>
                <w:b/>
              </w:rPr>
            </w:pPr>
            <w:r w:rsidRPr="002A5175">
              <w:rPr>
                <w:b/>
              </w:rPr>
              <w:t>Vek zvieraťa</w:t>
            </w:r>
            <w:r>
              <w:rPr>
                <w:b/>
              </w:rPr>
              <w:t>....................</w:t>
            </w:r>
          </w:p>
        </w:tc>
      </w:tr>
      <w:tr w:rsidR="001B6660" w:rsidRPr="002A5175" w:rsidTr="00620ECE">
        <w:tc>
          <w:tcPr>
            <w:tcW w:w="6237" w:type="dxa"/>
          </w:tcPr>
          <w:p w:rsidR="001B6660" w:rsidRPr="002A5175" w:rsidRDefault="002A5175" w:rsidP="002A5175">
            <w:pPr>
              <w:spacing w:line="360" w:lineRule="auto"/>
              <w:rPr>
                <w:b/>
              </w:rPr>
            </w:pPr>
            <w:r w:rsidRPr="002A5175">
              <w:rPr>
                <w:b/>
              </w:rPr>
              <w:t>Pohlavie zvieraťa..............................................</w:t>
            </w:r>
            <w:r>
              <w:rPr>
                <w:b/>
              </w:rPr>
              <w:t>.............................</w:t>
            </w:r>
          </w:p>
        </w:tc>
        <w:tc>
          <w:tcPr>
            <w:tcW w:w="2551" w:type="dxa"/>
          </w:tcPr>
          <w:p w:rsidR="001B6660" w:rsidRPr="00620ECE" w:rsidRDefault="00620ECE" w:rsidP="002A5175">
            <w:pPr>
              <w:spacing w:line="360" w:lineRule="auto"/>
              <w:rPr>
                <w:b/>
              </w:rPr>
            </w:pPr>
            <w:r w:rsidRPr="00620ECE">
              <w:rPr>
                <w:b/>
              </w:rPr>
              <w:t>Počet zvierat...................</w:t>
            </w:r>
          </w:p>
        </w:tc>
      </w:tr>
      <w:tr w:rsidR="001B6660" w:rsidRPr="001B6660" w:rsidTr="00620ECE">
        <w:tc>
          <w:tcPr>
            <w:tcW w:w="6237" w:type="dxa"/>
          </w:tcPr>
          <w:p w:rsidR="001B6660" w:rsidRPr="001B6660" w:rsidRDefault="001B6660" w:rsidP="002A5175">
            <w:pPr>
              <w:spacing w:line="360" w:lineRule="auto"/>
            </w:pPr>
            <w:r w:rsidRPr="001B6660">
              <w:t xml:space="preserve">Parazitologická analýza trusu </w:t>
            </w:r>
          </w:p>
        </w:tc>
        <w:tc>
          <w:tcPr>
            <w:tcW w:w="2551" w:type="dxa"/>
          </w:tcPr>
          <w:p w:rsidR="001B6660" w:rsidRPr="001B6660" w:rsidRDefault="001B6660" w:rsidP="002A5175">
            <w:pPr>
              <w:spacing w:line="360" w:lineRule="auto"/>
              <w:jc w:val="center"/>
              <w:rPr>
                <w:b/>
                <w:u w:val="single"/>
              </w:rPr>
            </w:pPr>
            <w:r w:rsidRPr="001B6660">
              <w:t>□</w:t>
            </w:r>
          </w:p>
        </w:tc>
      </w:tr>
      <w:tr w:rsidR="001B6660" w:rsidRPr="001B6660" w:rsidTr="00620ECE">
        <w:tc>
          <w:tcPr>
            <w:tcW w:w="6237" w:type="dxa"/>
          </w:tcPr>
          <w:p w:rsidR="001B6660" w:rsidRPr="001B6660" w:rsidRDefault="001B6660" w:rsidP="002A5175">
            <w:pPr>
              <w:spacing w:line="360" w:lineRule="auto"/>
            </w:pPr>
            <w:proofErr w:type="spellStart"/>
            <w:r w:rsidRPr="001B6660">
              <w:t>Larvoskopické</w:t>
            </w:r>
            <w:proofErr w:type="spellEnd"/>
            <w:r w:rsidRPr="001B6660">
              <w:t xml:space="preserve"> vyšetrenie trusu </w:t>
            </w:r>
          </w:p>
        </w:tc>
        <w:tc>
          <w:tcPr>
            <w:tcW w:w="2551" w:type="dxa"/>
          </w:tcPr>
          <w:p w:rsidR="001B6660" w:rsidRPr="001B6660" w:rsidRDefault="001B6660" w:rsidP="002A5175">
            <w:pPr>
              <w:spacing w:line="360" w:lineRule="auto"/>
              <w:jc w:val="center"/>
              <w:rPr>
                <w:strike/>
              </w:rPr>
            </w:pPr>
            <w:r w:rsidRPr="001B6660">
              <w:t>□</w:t>
            </w:r>
          </w:p>
        </w:tc>
      </w:tr>
      <w:tr w:rsidR="001B6660" w:rsidRPr="001B6660" w:rsidTr="00620ECE">
        <w:tc>
          <w:tcPr>
            <w:tcW w:w="6237" w:type="dxa"/>
          </w:tcPr>
          <w:p w:rsidR="001B6660" w:rsidRPr="001B6660" w:rsidRDefault="00D1039A" w:rsidP="002A5175">
            <w:pPr>
              <w:spacing w:line="360" w:lineRule="auto"/>
              <w:rPr>
                <w:b/>
              </w:rPr>
            </w:pPr>
            <w:r>
              <w:t>Kvantitatívne stanovenie počtu vajíčok v truse (OPG/EPG)</w:t>
            </w:r>
          </w:p>
        </w:tc>
        <w:tc>
          <w:tcPr>
            <w:tcW w:w="2551" w:type="dxa"/>
          </w:tcPr>
          <w:p w:rsidR="001B6660" w:rsidRPr="001B6660" w:rsidRDefault="001B6660" w:rsidP="002A5175">
            <w:pPr>
              <w:spacing w:line="360" w:lineRule="auto"/>
              <w:jc w:val="center"/>
              <w:rPr>
                <w:strike/>
              </w:rPr>
            </w:pPr>
            <w:r w:rsidRPr="001B6660">
              <w:t>□</w:t>
            </w:r>
          </w:p>
        </w:tc>
      </w:tr>
      <w:tr w:rsidR="00D1039A" w:rsidRPr="001B6660" w:rsidTr="00620ECE">
        <w:tc>
          <w:tcPr>
            <w:tcW w:w="6237" w:type="dxa"/>
          </w:tcPr>
          <w:p w:rsidR="00D1039A" w:rsidRPr="00897739" w:rsidRDefault="00D1039A" w:rsidP="002A5175">
            <w:pPr>
              <w:spacing w:line="360" w:lineRule="auto"/>
            </w:pPr>
            <w:r>
              <w:t>Vyšetrenie na prítomnosť rezistentných parazitov v chove</w:t>
            </w:r>
          </w:p>
        </w:tc>
        <w:tc>
          <w:tcPr>
            <w:tcW w:w="2551" w:type="dxa"/>
          </w:tcPr>
          <w:p w:rsidR="00D1039A" w:rsidRPr="001B6660" w:rsidRDefault="00D1039A" w:rsidP="002A5175">
            <w:pPr>
              <w:spacing w:line="360" w:lineRule="auto"/>
              <w:jc w:val="center"/>
            </w:pPr>
          </w:p>
        </w:tc>
      </w:tr>
      <w:tr w:rsidR="00D1039A" w:rsidRPr="001B6660" w:rsidTr="00620ECE">
        <w:tc>
          <w:tcPr>
            <w:tcW w:w="6237" w:type="dxa"/>
          </w:tcPr>
          <w:p w:rsidR="00D1039A" w:rsidRPr="008F0609" w:rsidRDefault="00D1039A" w:rsidP="002A5175">
            <w:pPr>
              <w:pStyle w:val="Odsekzoznamu"/>
              <w:numPr>
                <w:ilvl w:val="0"/>
                <w:numId w:val="1"/>
              </w:numPr>
              <w:spacing w:line="360" w:lineRule="auto"/>
            </w:pPr>
            <w:r w:rsidRPr="001B48BE">
              <w:rPr>
                <w:i/>
              </w:rPr>
              <w:t xml:space="preserve">in </w:t>
            </w:r>
            <w:proofErr w:type="spellStart"/>
            <w:r w:rsidRPr="001B48BE">
              <w:rPr>
                <w:i/>
              </w:rPr>
              <w:t>vitro</w:t>
            </w:r>
            <w:proofErr w:type="spellEnd"/>
            <w:r>
              <w:t xml:space="preserve"> test liahnutia vajíčok</w:t>
            </w:r>
          </w:p>
        </w:tc>
        <w:tc>
          <w:tcPr>
            <w:tcW w:w="2551" w:type="dxa"/>
          </w:tcPr>
          <w:p w:rsidR="00D1039A" w:rsidRPr="001B6660" w:rsidRDefault="00D1039A" w:rsidP="002A5175">
            <w:pPr>
              <w:spacing w:line="360" w:lineRule="auto"/>
              <w:jc w:val="center"/>
              <w:rPr>
                <w:strike/>
              </w:rPr>
            </w:pPr>
            <w:r w:rsidRPr="001B6660">
              <w:t>□</w:t>
            </w:r>
          </w:p>
        </w:tc>
      </w:tr>
      <w:tr w:rsidR="00D1039A" w:rsidRPr="001B6660" w:rsidTr="00620ECE">
        <w:tc>
          <w:tcPr>
            <w:tcW w:w="6237" w:type="dxa"/>
          </w:tcPr>
          <w:p w:rsidR="00D1039A" w:rsidRPr="008F0609" w:rsidRDefault="00D1039A" w:rsidP="002A5175">
            <w:pPr>
              <w:pStyle w:val="Odsekzoznamu"/>
              <w:numPr>
                <w:ilvl w:val="0"/>
                <w:numId w:val="1"/>
              </w:numPr>
              <w:spacing w:line="360" w:lineRule="auto"/>
            </w:pPr>
            <w:r w:rsidRPr="001B48BE">
              <w:rPr>
                <w:i/>
              </w:rPr>
              <w:t xml:space="preserve">in </w:t>
            </w:r>
            <w:proofErr w:type="spellStart"/>
            <w:r w:rsidRPr="001B48BE">
              <w:rPr>
                <w:i/>
              </w:rPr>
              <w:t>vivo</w:t>
            </w:r>
            <w:proofErr w:type="spellEnd"/>
            <w:r w:rsidRPr="001B48BE">
              <w:rPr>
                <w:i/>
              </w:rPr>
              <w:t xml:space="preserve"> </w:t>
            </w:r>
            <w:r w:rsidRPr="007612C0">
              <w:t>test redukcie počtu vajíčok v truse</w:t>
            </w:r>
          </w:p>
        </w:tc>
        <w:tc>
          <w:tcPr>
            <w:tcW w:w="2551" w:type="dxa"/>
          </w:tcPr>
          <w:p w:rsidR="00D1039A" w:rsidRPr="001B6660" w:rsidRDefault="00D1039A" w:rsidP="002A5175">
            <w:pPr>
              <w:spacing w:line="360" w:lineRule="auto"/>
              <w:jc w:val="center"/>
              <w:rPr>
                <w:strike/>
              </w:rPr>
            </w:pPr>
            <w:r w:rsidRPr="001B6660">
              <w:t>□</w:t>
            </w:r>
          </w:p>
        </w:tc>
      </w:tr>
      <w:tr w:rsidR="00D1039A" w:rsidRPr="001B6660" w:rsidTr="00620ECE">
        <w:tc>
          <w:tcPr>
            <w:tcW w:w="6237" w:type="dxa"/>
            <w:vAlign w:val="center"/>
          </w:tcPr>
          <w:p w:rsidR="00D1039A" w:rsidRPr="00BB08FD" w:rsidRDefault="00D1039A" w:rsidP="002A5175">
            <w:pPr>
              <w:spacing w:line="360" w:lineRule="auto"/>
            </w:pPr>
            <w:r>
              <w:t xml:space="preserve">Vyšetrenie na </w:t>
            </w:r>
            <w:proofErr w:type="spellStart"/>
            <w:r>
              <w:t>ektoparazity</w:t>
            </w:r>
            <w:proofErr w:type="spellEnd"/>
            <w:r>
              <w:t xml:space="preserve"> hospodárskych zvierat</w:t>
            </w:r>
          </w:p>
        </w:tc>
        <w:tc>
          <w:tcPr>
            <w:tcW w:w="2551" w:type="dxa"/>
            <w:vAlign w:val="center"/>
          </w:tcPr>
          <w:p w:rsidR="00D1039A" w:rsidRPr="001B6660" w:rsidRDefault="00D1039A" w:rsidP="002A5175">
            <w:pPr>
              <w:spacing w:line="360" w:lineRule="auto"/>
            </w:pPr>
          </w:p>
        </w:tc>
      </w:tr>
      <w:tr w:rsidR="00D1039A" w:rsidRPr="001B6660" w:rsidTr="00620ECE">
        <w:tc>
          <w:tcPr>
            <w:tcW w:w="6237" w:type="dxa"/>
          </w:tcPr>
          <w:p w:rsidR="00D1039A" w:rsidRPr="00A623A3" w:rsidRDefault="00D1039A" w:rsidP="002A5175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proofErr w:type="spellStart"/>
            <w:r>
              <w:t>zoškraby</w:t>
            </w:r>
            <w:proofErr w:type="spellEnd"/>
            <w:r>
              <w:t xml:space="preserve"> kože </w:t>
            </w:r>
          </w:p>
        </w:tc>
        <w:tc>
          <w:tcPr>
            <w:tcW w:w="2551" w:type="dxa"/>
          </w:tcPr>
          <w:p w:rsidR="00D1039A" w:rsidRPr="001B6660" w:rsidRDefault="00D1039A" w:rsidP="002A5175">
            <w:pPr>
              <w:spacing w:line="360" w:lineRule="auto"/>
              <w:jc w:val="center"/>
              <w:rPr>
                <w:strike/>
              </w:rPr>
            </w:pPr>
            <w:r w:rsidRPr="001B6660">
              <w:t>□</w:t>
            </w:r>
          </w:p>
        </w:tc>
      </w:tr>
      <w:tr w:rsidR="00D1039A" w:rsidRPr="001B6660" w:rsidTr="00620ECE">
        <w:tc>
          <w:tcPr>
            <w:tcW w:w="6237" w:type="dxa"/>
          </w:tcPr>
          <w:p w:rsidR="00D1039A" w:rsidRPr="007612C0" w:rsidRDefault="00D1039A" w:rsidP="002A5175">
            <w:pPr>
              <w:pStyle w:val="Odsekzoznamu"/>
              <w:numPr>
                <w:ilvl w:val="0"/>
                <w:numId w:val="1"/>
              </w:numPr>
              <w:spacing w:line="360" w:lineRule="auto"/>
            </w:pPr>
            <w:r>
              <w:t xml:space="preserve">identifikácia </w:t>
            </w:r>
            <w:proofErr w:type="spellStart"/>
            <w:r>
              <w:t>ektoparazitov</w:t>
            </w:r>
            <w:proofErr w:type="spellEnd"/>
          </w:p>
        </w:tc>
        <w:tc>
          <w:tcPr>
            <w:tcW w:w="2551" w:type="dxa"/>
          </w:tcPr>
          <w:p w:rsidR="00D1039A" w:rsidRPr="001B6660" w:rsidRDefault="00D1039A" w:rsidP="002A5175">
            <w:pPr>
              <w:spacing w:line="360" w:lineRule="auto"/>
              <w:jc w:val="center"/>
              <w:rPr>
                <w:strike/>
              </w:rPr>
            </w:pPr>
            <w:r w:rsidRPr="001B6660">
              <w:t>□</w:t>
            </w:r>
          </w:p>
        </w:tc>
      </w:tr>
      <w:tr w:rsidR="004C17E7" w:rsidRPr="001B6660" w:rsidTr="00620ECE">
        <w:tc>
          <w:tcPr>
            <w:tcW w:w="6237" w:type="dxa"/>
          </w:tcPr>
          <w:p w:rsidR="004C17E7" w:rsidRDefault="004C17E7" w:rsidP="002A5175">
            <w:pPr>
              <w:spacing w:line="276" w:lineRule="auto"/>
            </w:pPr>
            <w:r w:rsidRPr="00255F61">
              <w:rPr>
                <w:sz w:val="24"/>
                <w:szCs w:val="24"/>
              </w:rPr>
              <w:t xml:space="preserve">Konzultácie a poradenská činnosť pri </w:t>
            </w:r>
            <w:proofErr w:type="spellStart"/>
            <w:r w:rsidRPr="00255F61">
              <w:rPr>
                <w:sz w:val="24"/>
                <w:szCs w:val="24"/>
              </w:rPr>
              <w:t>antiparazitárnej</w:t>
            </w:r>
            <w:proofErr w:type="spellEnd"/>
            <w:r w:rsidRPr="00255F61">
              <w:rPr>
                <w:sz w:val="24"/>
                <w:szCs w:val="24"/>
              </w:rPr>
              <w:t xml:space="preserve"> terapii v</w:t>
            </w:r>
            <w:r>
              <w:rPr>
                <w:sz w:val="24"/>
                <w:szCs w:val="24"/>
              </w:rPr>
              <w:t> chovoch hospodárskych zvierat</w:t>
            </w:r>
          </w:p>
        </w:tc>
        <w:tc>
          <w:tcPr>
            <w:tcW w:w="2551" w:type="dxa"/>
            <w:vAlign w:val="center"/>
          </w:tcPr>
          <w:p w:rsidR="004C17E7" w:rsidRPr="001B6660" w:rsidRDefault="002A5175" w:rsidP="002A5175">
            <w:pPr>
              <w:spacing w:line="360" w:lineRule="auto"/>
              <w:jc w:val="center"/>
            </w:pPr>
            <w:r w:rsidRPr="001B6660">
              <w:t>□</w:t>
            </w:r>
          </w:p>
        </w:tc>
      </w:tr>
    </w:tbl>
    <w:p w:rsidR="00762696" w:rsidRPr="00B4463A" w:rsidRDefault="00762696" w:rsidP="001A329D">
      <w:pPr>
        <w:spacing w:after="0" w:line="240" w:lineRule="auto"/>
        <w:rPr>
          <w:b/>
          <w:sz w:val="24"/>
          <w:szCs w:val="24"/>
          <w:u w:val="single"/>
        </w:rPr>
      </w:pPr>
    </w:p>
    <w:p w:rsidR="001A329D" w:rsidRPr="00D026E8" w:rsidRDefault="001A329D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  <w:r w:rsidRPr="00D026E8">
        <w:rPr>
          <w:b/>
          <w:sz w:val="21"/>
          <w:szCs w:val="21"/>
        </w:rPr>
        <w:t>DÔLEŽITÉ!!!</w:t>
      </w:r>
    </w:p>
    <w:p w:rsidR="001A329D" w:rsidRPr="00D026E8" w:rsidRDefault="00D026E8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Ú</w:t>
      </w:r>
      <w:r w:rsidR="001A329D" w:rsidRPr="00D026E8">
        <w:rPr>
          <w:b/>
          <w:sz w:val="21"/>
          <w:szCs w:val="21"/>
        </w:rPr>
        <w:t>daje prosíme vyplniť</w:t>
      </w:r>
      <w:r w:rsidR="00587911">
        <w:rPr>
          <w:b/>
          <w:sz w:val="21"/>
          <w:szCs w:val="21"/>
        </w:rPr>
        <w:t xml:space="preserve"> až</w:t>
      </w:r>
      <w:bookmarkStart w:id="0" w:name="_GoBack"/>
      <w:bookmarkEnd w:id="0"/>
      <w:r w:rsidR="001A329D" w:rsidRPr="00D026E8">
        <w:rPr>
          <w:b/>
          <w:sz w:val="21"/>
          <w:szCs w:val="21"/>
        </w:rPr>
        <w:t xml:space="preserve"> po </w:t>
      </w:r>
      <w:r w:rsidR="00620ECE">
        <w:rPr>
          <w:b/>
          <w:sz w:val="21"/>
          <w:szCs w:val="21"/>
        </w:rPr>
        <w:t>odbornej konzultácii</w:t>
      </w:r>
      <w:r w:rsidR="001A329D" w:rsidRPr="00D026E8">
        <w:rPr>
          <w:b/>
          <w:sz w:val="21"/>
          <w:szCs w:val="21"/>
        </w:rPr>
        <w:t xml:space="preserve"> s pracovníkmi </w:t>
      </w:r>
      <w:proofErr w:type="spellStart"/>
      <w:r w:rsidR="001A329D" w:rsidRPr="00D026E8">
        <w:rPr>
          <w:b/>
          <w:sz w:val="21"/>
          <w:szCs w:val="21"/>
        </w:rPr>
        <w:t>PaÚ</w:t>
      </w:r>
      <w:proofErr w:type="spellEnd"/>
      <w:r w:rsidR="001A329D" w:rsidRPr="00D026E8">
        <w:rPr>
          <w:b/>
          <w:sz w:val="21"/>
          <w:szCs w:val="21"/>
        </w:rPr>
        <w:t xml:space="preserve"> SAV.</w:t>
      </w:r>
      <w:r w:rsidR="00620ECE">
        <w:rPr>
          <w:b/>
          <w:sz w:val="21"/>
          <w:szCs w:val="21"/>
        </w:rPr>
        <w:t xml:space="preserve"> </w:t>
      </w:r>
      <w:r w:rsidR="001A329D" w:rsidRPr="00D026E8">
        <w:rPr>
          <w:b/>
          <w:sz w:val="21"/>
          <w:szCs w:val="21"/>
        </w:rPr>
        <w:t xml:space="preserve">Žiadame Vás, aby platba nebola uskutočnená pred </w:t>
      </w:r>
      <w:r w:rsidR="009F40E9">
        <w:rPr>
          <w:b/>
          <w:sz w:val="21"/>
          <w:szCs w:val="21"/>
        </w:rPr>
        <w:t>s</w:t>
      </w:r>
      <w:r w:rsidR="001A329D" w:rsidRPr="00D026E8">
        <w:rPr>
          <w:b/>
          <w:sz w:val="21"/>
          <w:szCs w:val="21"/>
        </w:rPr>
        <w:t>presnením objednávky</w:t>
      </w:r>
      <w:r w:rsidR="00587911">
        <w:rPr>
          <w:b/>
          <w:sz w:val="21"/>
          <w:szCs w:val="21"/>
        </w:rPr>
        <w:t>,</w:t>
      </w:r>
      <w:r w:rsidR="001A329D" w:rsidRPr="00D026E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</w:t>
      </w:r>
      <w:r w:rsidR="00620ECE">
        <w:rPr>
          <w:b/>
          <w:sz w:val="21"/>
          <w:szCs w:val="21"/>
        </w:rPr>
        <w:t>le až po</w:t>
      </w:r>
      <w:r>
        <w:rPr>
          <w:b/>
          <w:sz w:val="21"/>
          <w:szCs w:val="21"/>
        </w:rPr>
        <w:t xml:space="preserve"> zaslaní podkladov o výške platby. </w:t>
      </w:r>
    </w:p>
    <w:p w:rsidR="00686B28" w:rsidRDefault="00686B28" w:rsidP="00905100">
      <w:pPr>
        <w:spacing w:after="0" w:line="240" w:lineRule="auto"/>
        <w:jc w:val="both"/>
        <w:rPr>
          <w:b/>
          <w:sz w:val="20"/>
          <w:szCs w:val="20"/>
        </w:rPr>
      </w:pPr>
    </w:p>
    <w:p w:rsidR="00905100" w:rsidRPr="002A5175" w:rsidRDefault="002A5175" w:rsidP="00905100">
      <w:pPr>
        <w:spacing w:after="0" w:line="240" w:lineRule="auto"/>
        <w:jc w:val="both"/>
        <w:rPr>
          <w:sz w:val="21"/>
          <w:szCs w:val="21"/>
        </w:rPr>
      </w:pPr>
      <w:r w:rsidRPr="002A5175">
        <w:rPr>
          <w:sz w:val="21"/>
          <w:szCs w:val="21"/>
        </w:rPr>
        <w:t xml:space="preserve">Vyšetrenie na </w:t>
      </w:r>
      <w:proofErr w:type="spellStart"/>
      <w:r w:rsidRPr="002A5175">
        <w:rPr>
          <w:sz w:val="21"/>
          <w:szCs w:val="21"/>
        </w:rPr>
        <w:t>PaÚ</w:t>
      </w:r>
      <w:proofErr w:type="spellEnd"/>
      <w:r w:rsidRPr="002A5175">
        <w:rPr>
          <w:sz w:val="21"/>
          <w:szCs w:val="21"/>
        </w:rPr>
        <w:t xml:space="preserve"> SAV nenahrádza veterinárne</w:t>
      </w:r>
      <w:r w:rsidRPr="002A5175">
        <w:rPr>
          <w:b/>
          <w:sz w:val="21"/>
          <w:szCs w:val="21"/>
        </w:rPr>
        <w:t xml:space="preserve"> </w:t>
      </w:r>
      <w:r w:rsidRPr="002A5175">
        <w:rPr>
          <w:sz w:val="21"/>
          <w:szCs w:val="21"/>
        </w:rPr>
        <w:t xml:space="preserve">vyšetrenie. </w:t>
      </w:r>
      <w:r w:rsidR="00905100" w:rsidRPr="002A5175">
        <w:rPr>
          <w:sz w:val="21"/>
          <w:szCs w:val="21"/>
        </w:rPr>
        <w:t xml:space="preserve">Výsledky vyšetrení majú len podporný charakter pri stanovení, resp. vylúčení diagnózy. Pri pozitívnom výsledku je potrebné kontaktovať </w:t>
      </w:r>
      <w:r w:rsidR="00686B28" w:rsidRPr="002A5175">
        <w:rPr>
          <w:sz w:val="21"/>
          <w:szCs w:val="21"/>
        </w:rPr>
        <w:t xml:space="preserve">veterinárneho </w:t>
      </w:r>
      <w:r w:rsidR="00905100" w:rsidRPr="002A5175">
        <w:rPr>
          <w:sz w:val="21"/>
          <w:szCs w:val="21"/>
        </w:rPr>
        <w:t xml:space="preserve">lekára. </w:t>
      </w:r>
    </w:p>
    <w:p w:rsidR="001A329D" w:rsidRPr="002A5175" w:rsidRDefault="001A329D" w:rsidP="001A329D">
      <w:pPr>
        <w:spacing w:after="0" w:line="240" w:lineRule="auto"/>
        <w:jc w:val="both"/>
        <w:outlineLvl w:val="0"/>
        <w:rPr>
          <w:sz w:val="21"/>
          <w:szCs w:val="21"/>
        </w:rPr>
      </w:pPr>
    </w:p>
    <w:p w:rsidR="00583A2A" w:rsidRPr="002A5175" w:rsidRDefault="00583A2A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  <w:r w:rsidRPr="002A5175">
        <w:rPr>
          <w:b/>
          <w:sz w:val="21"/>
          <w:szCs w:val="21"/>
        </w:rPr>
        <w:t>INFORMOVANÝ SÚHLAS</w:t>
      </w:r>
      <w:r w:rsidR="001A329D" w:rsidRPr="002A5175">
        <w:rPr>
          <w:b/>
          <w:sz w:val="21"/>
          <w:szCs w:val="21"/>
        </w:rPr>
        <w:t xml:space="preserve"> </w:t>
      </w:r>
    </w:p>
    <w:p w:rsidR="007A5576" w:rsidRPr="002A5175" w:rsidRDefault="00265C39" w:rsidP="001A329D">
      <w:pPr>
        <w:spacing w:after="0" w:line="240" w:lineRule="auto"/>
        <w:jc w:val="both"/>
        <w:rPr>
          <w:sz w:val="21"/>
          <w:szCs w:val="21"/>
        </w:rPr>
      </w:pPr>
      <w:r w:rsidRPr="002A5175">
        <w:rPr>
          <w:sz w:val="21"/>
          <w:szCs w:val="21"/>
        </w:rPr>
        <w:t>Súhlasím s vyšetrením poskytnutého materiálu na požadované analýzy</w:t>
      </w:r>
      <w:r w:rsidR="00905100" w:rsidRPr="002A5175">
        <w:rPr>
          <w:sz w:val="21"/>
          <w:szCs w:val="21"/>
        </w:rPr>
        <w:t xml:space="preserve"> a</w:t>
      </w:r>
      <w:r w:rsidRPr="002A5175">
        <w:rPr>
          <w:sz w:val="21"/>
          <w:szCs w:val="21"/>
        </w:rPr>
        <w:t xml:space="preserve"> s anonymným použitím poskytnutého materiálu a výsledku vyšetrenia na vedecké účely.</w:t>
      </w:r>
      <w:r w:rsidR="00905100" w:rsidRPr="002A5175">
        <w:rPr>
          <w:sz w:val="21"/>
          <w:szCs w:val="21"/>
        </w:rPr>
        <w:t xml:space="preserve"> Podpisom tejto objednávky zároveň dávam súhlas na spracovanie a evidenciu osobných údajov v rozsahu tejto objednávky, a to za účelom vykonania  parazitologických vyšetrení a spracovania výsledkov z nich v zmysle tejto objednávky. </w:t>
      </w:r>
      <w:r w:rsidRPr="002A5175">
        <w:rPr>
          <w:sz w:val="21"/>
          <w:szCs w:val="21"/>
        </w:rPr>
        <w:t>Osobné údaje žiadateľa nebudú nikde zverejnené, slúžia len na evidenciu a ďalší kontakt (zaslanie výsledku).</w:t>
      </w:r>
    </w:p>
    <w:p w:rsidR="002A5175" w:rsidRDefault="002A5175" w:rsidP="001A329D">
      <w:pPr>
        <w:spacing w:after="0" w:line="240" w:lineRule="auto"/>
        <w:jc w:val="both"/>
        <w:rPr>
          <w:b/>
          <w:sz w:val="20"/>
          <w:szCs w:val="20"/>
        </w:rPr>
      </w:pPr>
    </w:p>
    <w:p w:rsidR="00B4463A" w:rsidRDefault="00B4463A" w:rsidP="001A3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4463A">
        <w:rPr>
          <w:b/>
          <w:sz w:val="24"/>
          <w:szCs w:val="24"/>
        </w:rPr>
        <w:t xml:space="preserve">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463A">
        <w:rPr>
          <w:b/>
          <w:sz w:val="24"/>
          <w:szCs w:val="24"/>
        </w:rPr>
        <w:t xml:space="preserve">Podpis: </w:t>
      </w:r>
    </w:p>
    <w:p w:rsidR="00DF55C9" w:rsidRDefault="00DF55C9" w:rsidP="001A329D">
      <w:pPr>
        <w:spacing w:after="0" w:line="240" w:lineRule="auto"/>
        <w:rPr>
          <w:b/>
        </w:rPr>
      </w:pPr>
    </w:p>
    <w:p w:rsidR="002A5175" w:rsidRDefault="002A5175" w:rsidP="001A329D">
      <w:pPr>
        <w:spacing w:after="0" w:line="240" w:lineRule="auto"/>
        <w:rPr>
          <w:b/>
        </w:rPr>
      </w:pPr>
    </w:p>
    <w:p w:rsidR="00FC27E9" w:rsidRPr="00FC27E9" w:rsidRDefault="00620ECE" w:rsidP="00905100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Ak nebolo dohodnuté inak, v</w:t>
      </w:r>
      <w:r w:rsidR="00FC27E9">
        <w:rPr>
          <w:b/>
          <w:sz w:val="20"/>
          <w:szCs w:val="20"/>
        </w:rPr>
        <w:t>zorky na vyšetrenie prosíme doručiť osobne, alebo zaslať poštou ako „BIOLOGICKÝ MATERIÁL“.</w:t>
      </w:r>
    </w:p>
    <w:sectPr w:rsidR="00FC27E9" w:rsidRPr="00FC27E9" w:rsidSect="002A5175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245"/>
    <w:multiLevelType w:val="hybridMultilevel"/>
    <w:tmpl w:val="474A7550"/>
    <w:lvl w:ilvl="0" w:tplc="4A344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E"/>
    <w:rsid w:val="001A329D"/>
    <w:rsid w:val="001A7B33"/>
    <w:rsid w:val="001B6660"/>
    <w:rsid w:val="00265C39"/>
    <w:rsid w:val="002A5175"/>
    <w:rsid w:val="002C6AD2"/>
    <w:rsid w:val="003568B4"/>
    <w:rsid w:val="00361B37"/>
    <w:rsid w:val="00465D3C"/>
    <w:rsid w:val="004C17E7"/>
    <w:rsid w:val="00583A2A"/>
    <w:rsid w:val="00587911"/>
    <w:rsid w:val="00620ECE"/>
    <w:rsid w:val="00686B28"/>
    <w:rsid w:val="00762696"/>
    <w:rsid w:val="007A5576"/>
    <w:rsid w:val="00850039"/>
    <w:rsid w:val="008C2444"/>
    <w:rsid w:val="00905100"/>
    <w:rsid w:val="00995FC1"/>
    <w:rsid w:val="009F40E9"/>
    <w:rsid w:val="00B20395"/>
    <w:rsid w:val="00B4463A"/>
    <w:rsid w:val="00B7759A"/>
    <w:rsid w:val="00B91DE0"/>
    <w:rsid w:val="00BC30E1"/>
    <w:rsid w:val="00BC5D61"/>
    <w:rsid w:val="00D026E8"/>
    <w:rsid w:val="00D0596D"/>
    <w:rsid w:val="00D1039A"/>
    <w:rsid w:val="00D51726"/>
    <w:rsid w:val="00DA47B9"/>
    <w:rsid w:val="00DE16F9"/>
    <w:rsid w:val="00DF55C9"/>
    <w:rsid w:val="00E00568"/>
    <w:rsid w:val="00E6662E"/>
    <w:rsid w:val="00EA58A1"/>
    <w:rsid w:val="00EF7FEC"/>
    <w:rsid w:val="00F61FE8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sav@sas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Antolova Daniela</cp:lastModifiedBy>
  <cp:revision>7</cp:revision>
  <cp:lastPrinted>2016-05-23T10:29:00Z</cp:lastPrinted>
  <dcterms:created xsi:type="dcterms:W3CDTF">2016-06-24T13:39:00Z</dcterms:created>
  <dcterms:modified xsi:type="dcterms:W3CDTF">2016-07-11T08:32:00Z</dcterms:modified>
</cp:coreProperties>
</file>