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autoSpaceDE w:val="false"/>
        <w:spacing w:lineRule="auto" w:line="240"/>
        <w:jc w:val="center"/>
        <w:rPr>
          <w:rFonts w:cs="Swis721LtEU-Normal;Arial"/>
          <w:b/>
          <w:sz w:val="24"/>
          <w:szCs w:val="24"/>
          <w:lang w:val="en-US"/>
        </w:rPr>
      </w:pPr>
      <w:r>
        <w:rPr>
          <w:rFonts w:cs="Swis721HvEU-Normal;Arial"/>
          <w:b/>
          <w:sz w:val="24"/>
          <w:szCs w:val="24"/>
          <w:lang w:val="en-US"/>
        </w:rPr>
        <w:t>OPEN ACCESS LICENSE</w:t>
      </w:r>
    </w:p>
    <w:p>
      <w:pPr>
        <w:pStyle w:val="Normal"/>
        <w:autoSpaceDE w:val="false"/>
        <w:spacing w:lineRule="auto" w:line="240"/>
        <w:rPr>
          <w:rFonts w:cs="Swis721LtEU-Normal;Arial"/>
          <w:b/>
          <w:sz w:val="18"/>
          <w:szCs w:val="18"/>
          <w:lang w:val="en-US"/>
        </w:rPr>
      </w:pPr>
      <w:r>
        <w:rPr>
          <w:rFonts w:cs="Swis721LtEU-Normal;Arial"/>
          <w:b/>
          <w:sz w:val="18"/>
          <w:szCs w:val="18"/>
          <w:lang w:val="en-US"/>
        </w:rPr>
      </w:r>
    </w:p>
    <w:p>
      <w:pPr>
        <w:pStyle w:val="Normal"/>
        <w:autoSpaceDE w:val="false"/>
        <w:spacing w:lineRule="auto" w:line="240"/>
        <w:jc w:val="both"/>
        <w:rPr/>
      </w:pPr>
      <w:r>
        <w:rPr>
          <w:rFonts w:cs="Swis721LtEU-Normal;Arial"/>
          <w:sz w:val="18"/>
          <w:szCs w:val="18"/>
          <w:lang w:val="en-US"/>
        </w:rPr>
        <w:t xml:space="preserve">Please read the terms of this agreement, print, initial page 1, sign page 2, scan and send the document as one file attached to an e-mail to </w:t>
      </w:r>
      <w:r>
        <w:rPr>
          <w:rFonts w:cs="TrebuchetMS;Arial" w:ascii="TrebuchetMS;Arial" w:hAnsi="TrebuchetMS;Arial"/>
          <w:color w:val="0000FF"/>
          <w:sz w:val="18"/>
          <w:szCs w:val="18"/>
          <w:lang w:val="sk-SK" w:eastAsia="sk-SK"/>
        </w:rPr>
        <w:t>helminth@saske.sk</w:t>
      </w:r>
      <w:r>
        <w:rPr>
          <w:rFonts w:cs="Swis721LtEU-Normal;Arial"/>
          <w:sz w:val="18"/>
          <w:szCs w:val="18"/>
          <w:lang w:val="en-US"/>
        </w:rPr>
        <w:t>.</w:t>
      </w:r>
    </w:p>
    <w:p>
      <w:pPr>
        <w:pStyle w:val="Normal"/>
        <w:autoSpaceDE w:val="false"/>
        <w:spacing w:lineRule="auto" w:line="240"/>
        <w:rPr>
          <w:rFonts w:cs="Swis721LtEU-Normal;Arial"/>
          <w:sz w:val="18"/>
          <w:szCs w:val="18"/>
          <w:lang w:val="en-US"/>
        </w:rPr>
      </w:pPr>
      <w:r>
        <w:rPr>
          <w:rFonts w:cs="Swis721LtEU-Normal;Arial"/>
          <w:sz w:val="18"/>
          <w:szCs w:val="18"/>
          <w:lang w:val="en-US"/>
        </w:rPr>
      </w:r>
    </w:p>
    <w:p>
      <w:pPr>
        <w:pStyle w:val="Normal"/>
        <w:autoSpaceDE w:val="false"/>
        <w:spacing w:lineRule="auto" w:line="240"/>
        <w:rPr>
          <w:rFonts w:cs="Swis721LtEU-Normal;Arial"/>
          <w:sz w:val="18"/>
          <w:szCs w:val="18"/>
          <w:lang w:val="en-US"/>
        </w:rPr>
      </w:pPr>
      <w:r>
        <w:rPr>
          <w:rFonts w:cs="Swis721LtEU-Normal;Arial"/>
          <w:sz w:val="18"/>
          <w:szCs w:val="18"/>
          <w:lang w:val="en-US"/>
        </w:rPr>
        <w:t xml:space="preserve">Article entitled (“Work” or “article”): </w:t>
      </w:r>
    </w:p>
    <w:p>
      <w:pPr>
        <w:pStyle w:val="Normal"/>
        <w:autoSpaceDE w:val="false"/>
        <w:spacing w:lineRule="auto" w:line="240"/>
        <w:rPr>
          <w:rFonts w:cs="Swis721LtEU-Normal;Arial"/>
          <w:sz w:val="18"/>
          <w:szCs w:val="18"/>
          <w:lang w:val="en-US"/>
        </w:rPr>
      </w:pPr>
      <w:r>
        <w:rPr>
          <w:rFonts w:cs="Swis721LtEU-Normal;Arial"/>
          <w:sz w:val="18"/>
          <w:szCs w:val="18"/>
          <w:lang w:val="en-US"/>
        </w:rPr>
      </w:r>
    </w:p>
    <w:p>
      <w:pPr>
        <w:pStyle w:val="Normal"/>
        <w:autoSpaceDE w:val="false"/>
        <w:spacing w:lineRule="auto" w:line="240"/>
        <w:rPr>
          <w:rFonts w:cs="Swis721LtEU-Normal;Arial"/>
          <w:sz w:val="18"/>
          <w:szCs w:val="18"/>
          <w:lang w:val="en-US"/>
        </w:rPr>
      </w:pPr>
      <w:r>
        <w:rPr>
          <w:rFonts w:cs="Swis721LtEU-Normal;Arial"/>
          <w:sz w:val="18"/>
          <w:szCs w:val="18"/>
          <w:lang w:val="en-US"/>
        </w:rPr>
        <w:t>...........................................................................................................................</w:t>
      </w:r>
    </w:p>
    <w:p>
      <w:pPr>
        <w:pStyle w:val="Normal"/>
        <w:autoSpaceDE w:val="false"/>
        <w:spacing w:lineRule="auto" w:line="240"/>
        <w:rPr>
          <w:rFonts w:cs="Swis721LtEU-Normal;Arial"/>
          <w:sz w:val="18"/>
          <w:szCs w:val="18"/>
          <w:lang w:val="en-US"/>
        </w:rPr>
      </w:pPr>
      <w:r>
        <w:rPr>
          <w:rFonts w:cs="Swis721LtEU-Normal;Arial"/>
          <w:sz w:val="18"/>
          <w:szCs w:val="18"/>
          <w:lang w:val="en-US"/>
        </w:rPr>
      </w:r>
    </w:p>
    <w:p>
      <w:pPr>
        <w:pStyle w:val="Normal"/>
        <w:autoSpaceDE w:val="false"/>
        <w:spacing w:lineRule="auto" w:line="240"/>
        <w:rPr>
          <w:rFonts w:cs="Swis721LtEU-Normal;Arial"/>
          <w:sz w:val="18"/>
          <w:szCs w:val="18"/>
          <w:lang w:val="en-US"/>
        </w:rPr>
      </w:pPr>
      <w:r>
        <w:rPr>
          <w:rFonts w:cs="Swis721LtEU-Normal;Arial"/>
          <w:sz w:val="18"/>
          <w:szCs w:val="18"/>
          <w:lang w:val="en-US"/>
        </w:rPr>
        <w:t xml:space="preserve">Author/s: (also referred to as “Licensor/s”) </w:t>
      </w:r>
    </w:p>
    <w:p>
      <w:pPr>
        <w:pStyle w:val="Normal"/>
        <w:autoSpaceDE w:val="false"/>
        <w:spacing w:lineRule="auto" w:line="240"/>
        <w:rPr>
          <w:rFonts w:cs="Swis721LtEU-Normal;Arial"/>
          <w:sz w:val="18"/>
          <w:szCs w:val="18"/>
          <w:lang w:val="en-US"/>
        </w:rPr>
      </w:pPr>
      <w:r>
        <w:rPr>
          <w:rFonts w:cs="Swis721LtEU-Normal;Arial"/>
          <w:sz w:val="18"/>
          <w:szCs w:val="18"/>
          <w:lang w:val="en-US"/>
        </w:rPr>
      </w:r>
    </w:p>
    <w:p>
      <w:pPr>
        <w:pStyle w:val="Normal"/>
        <w:autoSpaceDE w:val="false"/>
        <w:spacing w:lineRule="auto" w:line="240"/>
        <w:rPr>
          <w:rFonts w:cs="Swis721LtEU-Normal;Arial"/>
          <w:sz w:val="18"/>
          <w:szCs w:val="18"/>
          <w:lang w:val="en-US"/>
        </w:rPr>
      </w:pPr>
      <w:r>
        <w:rPr>
          <w:rFonts w:cs="Swis721LtEU-Normal;Arial"/>
          <w:sz w:val="18"/>
          <w:szCs w:val="18"/>
          <w:lang w:val="en-US"/>
        </w:rPr>
        <w:t>........................................................................................................................</w:t>
      </w:r>
    </w:p>
    <w:p>
      <w:pPr>
        <w:pStyle w:val="Normal"/>
        <w:autoSpaceDE w:val="false"/>
        <w:spacing w:lineRule="auto" w:line="240"/>
        <w:rPr>
          <w:rFonts w:cs="Swis721LtEU-Normal;Arial"/>
          <w:sz w:val="18"/>
          <w:szCs w:val="18"/>
          <w:lang w:val="en-US"/>
        </w:rPr>
      </w:pPr>
      <w:r>
        <w:rPr>
          <w:rFonts w:cs="Swis721LtEU-Normal;Arial"/>
          <w:sz w:val="18"/>
          <w:szCs w:val="18"/>
          <w:lang w:val="en-US"/>
        </w:rPr>
      </w:r>
    </w:p>
    <w:p>
      <w:pPr>
        <w:pStyle w:val="Normal"/>
        <w:autoSpaceDE w:val="false"/>
        <w:spacing w:lineRule="auto" w:line="240"/>
        <w:rPr>
          <w:rFonts w:cs="Swis721LtEU-Normal;Arial"/>
          <w:sz w:val="18"/>
          <w:szCs w:val="18"/>
          <w:lang w:val="en-US"/>
        </w:rPr>
      </w:pPr>
      <w:r>
        <w:rPr>
          <w:rFonts w:cs="Swis721LtEU-Normal;Arial"/>
          <w:sz w:val="18"/>
          <w:szCs w:val="18"/>
          <w:lang w:val="en-US"/>
        </w:rPr>
        <w:t xml:space="preserve">Corresponding author: (if more than one author) </w:t>
      </w:r>
    </w:p>
    <w:p>
      <w:pPr>
        <w:pStyle w:val="Normal"/>
        <w:autoSpaceDE w:val="false"/>
        <w:spacing w:lineRule="auto" w:line="240"/>
        <w:rPr>
          <w:rFonts w:cs="Swis721LtEU-Normal;Arial"/>
          <w:sz w:val="18"/>
          <w:szCs w:val="18"/>
          <w:lang w:val="en-US"/>
        </w:rPr>
      </w:pPr>
      <w:r>
        <w:rPr>
          <w:rFonts w:cs="Swis721LtEU-Normal;Arial"/>
          <w:sz w:val="18"/>
          <w:szCs w:val="18"/>
          <w:lang w:val="en-US"/>
        </w:rPr>
      </w:r>
    </w:p>
    <w:p>
      <w:pPr>
        <w:pStyle w:val="Normal"/>
        <w:autoSpaceDE w:val="false"/>
        <w:spacing w:lineRule="auto" w:line="240"/>
        <w:rPr>
          <w:rFonts w:cs="Swis721LtEU-Normal;Arial"/>
          <w:sz w:val="18"/>
          <w:szCs w:val="18"/>
          <w:lang w:val="en-US"/>
        </w:rPr>
      </w:pPr>
      <w:r>
        <w:rPr>
          <w:rFonts w:cs="Swis721LtEU-Normal;Arial"/>
          <w:sz w:val="18"/>
          <w:szCs w:val="18"/>
          <w:lang w:val="en-US"/>
        </w:rPr>
        <w:t>...........................................................................................................................</w:t>
      </w:r>
    </w:p>
    <w:p>
      <w:pPr>
        <w:pStyle w:val="Normal"/>
        <w:autoSpaceDE w:val="false"/>
        <w:spacing w:lineRule="auto" w:line="240"/>
        <w:rPr>
          <w:rFonts w:cs="Swis721LtEU-Normal;Arial"/>
          <w:sz w:val="18"/>
          <w:szCs w:val="18"/>
          <w:lang w:val="en-US"/>
        </w:rPr>
      </w:pPr>
      <w:r>
        <w:rPr>
          <w:rFonts w:cs="Swis721LtEU-Normal;Arial"/>
          <w:sz w:val="18"/>
          <w:szCs w:val="18"/>
          <w:lang w:val="en-US"/>
        </w:rPr>
      </w:r>
    </w:p>
    <w:p>
      <w:pPr>
        <w:pStyle w:val="Normal"/>
        <w:autoSpaceDE w:val="false"/>
        <w:spacing w:lineRule="auto" w:line="240"/>
        <w:rPr>
          <w:rFonts w:cs="Swis721LtEU-Normal;Arial"/>
          <w:sz w:val="18"/>
          <w:szCs w:val="18"/>
          <w:lang w:val="en-US"/>
        </w:rPr>
      </w:pPr>
      <w:r>
        <w:rPr>
          <w:rFonts w:cs="Swis721LtEU-Normal;Arial"/>
          <w:sz w:val="18"/>
          <w:szCs w:val="18"/>
          <w:lang w:val="en-US"/>
        </w:rPr>
        <w:t>Journal Name</w:t>
      </w:r>
    </w:p>
    <w:p>
      <w:pPr>
        <w:pStyle w:val="Normal"/>
        <w:autoSpaceDE w:val="false"/>
        <w:spacing w:lineRule="auto" w:line="240"/>
        <w:rPr>
          <w:rFonts w:cs="Swis721LtEU-Normal;Arial"/>
          <w:sz w:val="18"/>
          <w:szCs w:val="18"/>
          <w:lang w:val="en-US"/>
        </w:rPr>
      </w:pPr>
      <w:r>
        <w:rPr>
          <w:rFonts w:cs="Swis721LtEU-Normal;Arial"/>
          <w:sz w:val="18"/>
          <w:szCs w:val="18"/>
          <w:lang w:val="en-US"/>
        </w:rPr>
      </w:r>
    </w:p>
    <w:p>
      <w:pPr>
        <w:pStyle w:val="Normal"/>
        <w:autoSpaceDE w:val="false"/>
        <w:spacing w:lineRule="auto" w:line="240"/>
        <w:rPr>
          <w:rFonts w:cs="Swis721LtEU-Normal;Arial"/>
          <w:sz w:val="18"/>
          <w:szCs w:val="18"/>
          <w:lang w:val="en-US"/>
        </w:rPr>
      </w:pPr>
      <w:r>
        <w:rPr>
          <w:rFonts w:cs="TrebuchetMS-Bold;Arial" w:ascii="TrebuchetMS-Bold;Arial" w:hAnsi="TrebuchetMS-Bold;Arial"/>
          <w:b/>
          <w:bCs/>
          <w:color w:val="00B0F0"/>
          <w:sz w:val="28"/>
          <w:szCs w:val="28"/>
          <w:lang w:val="sk-SK" w:eastAsia="sk-SK"/>
        </w:rPr>
        <w:t>HELMINTHOLOGIA</w:t>
      </w:r>
    </w:p>
    <w:p>
      <w:pPr>
        <w:pStyle w:val="Normal"/>
        <w:autoSpaceDE w:val="false"/>
        <w:spacing w:lineRule="auto" w:line="240"/>
        <w:rPr>
          <w:rFonts w:cs="Swis721LtEU-Normal;Arial"/>
          <w:sz w:val="18"/>
          <w:szCs w:val="18"/>
          <w:lang w:val="en-US"/>
        </w:rPr>
      </w:pPr>
      <w:r>
        <w:rPr>
          <w:rFonts w:cs="Swis721LtEU-Normal;Arial"/>
          <w:sz w:val="18"/>
          <w:szCs w:val="18"/>
          <w:lang w:val="en-US"/>
        </w:rPr>
        <w:t>...........................................................................................................................</w:t>
      </w:r>
    </w:p>
    <w:p>
      <w:pPr>
        <w:pStyle w:val="Normal"/>
        <w:autoSpaceDE w:val="false"/>
        <w:spacing w:lineRule="auto" w:line="240"/>
        <w:rPr>
          <w:rFonts w:cs="Swis721LtEU-Normal;Arial"/>
          <w:sz w:val="18"/>
          <w:szCs w:val="18"/>
          <w:lang w:val="en-US"/>
        </w:rPr>
      </w:pPr>
      <w:r>
        <w:rPr>
          <w:rFonts w:cs="Swis721LtEU-Normal;Arial"/>
          <w:sz w:val="18"/>
          <w:szCs w:val="18"/>
          <w:lang w:val="en-US"/>
        </w:rPr>
      </w:r>
    </w:p>
    <w:p>
      <w:pPr>
        <w:pStyle w:val="Normal"/>
        <w:autoSpaceDE w:val="false"/>
        <w:spacing w:lineRule="auto" w:line="240"/>
        <w:rPr>
          <w:rFonts w:cs="Swis721LtEU-Normal;Arial"/>
          <w:sz w:val="18"/>
          <w:szCs w:val="18"/>
          <w:lang w:val="en-US"/>
        </w:rPr>
      </w:pPr>
      <w:r>
        <w:rPr>
          <w:rFonts w:cs="Swis721LtEU-Normal;Arial"/>
          <w:sz w:val="18"/>
          <w:szCs w:val="18"/>
          <w:lang w:val="en-US"/>
        </w:rPr>
        <w:t>Journal Owner</w:t>
      </w:r>
    </w:p>
    <w:p>
      <w:pPr>
        <w:pStyle w:val="Normal"/>
        <w:autoSpaceDE w:val="false"/>
        <w:spacing w:lineRule="auto" w:line="240"/>
        <w:rPr>
          <w:rFonts w:cs="Swis721LtEU-Normal;Arial"/>
          <w:sz w:val="18"/>
          <w:szCs w:val="18"/>
          <w:lang w:val="en-US"/>
        </w:rPr>
      </w:pPr>
      <w:r>
        <w:rPr>
          <w:rFonts w:cs="Swis721LtEU-Normal;Arial"/>
          <w:sz w:val="18"/>
          <w:szCs w:val="18"/>
          <w:lang w:val="en-US"/>
        </w:rPr>
      </w:r>
    </w:p>
    <w:p>
      <w:pPr>
        <w:pStyle w:val="Normal"/>
        <w:autoSpaceDE w:val="false"/>
        <w:spacing w:lineRule="auto" w:line="240"/>
        <w:rPr>
          <w:rFonts w:cs="Swis721LtEU-Normal;Arial"/>
          <w:sz w:val="18"/>
          <w:szCs w:val="18"/>
          <w:lang w:val="en-US"/>
        </w:rPr>
      </w:pPr>
      <w:r>
        <w:rPr>
          <w:rFonts w:cs="TrebuchetMS-Bold;Arial" w:ascii="TrebuchetMS-Bold;Arial" w:hAnsi="TrebuchetMS-Bold;Arial"/>
          <w:b/>
          <w:bCs/>
          <w:sz w:val="18"/>
          <w:szCs w:val="18"/>
          <w:lang w:val="sk-SK" w:eastAsia="sk-SK"/>
        </w:rPr>
        <w:t xml:space="preserve">Institute of Parasitology, Slovak Academy of Sciences, Hlinkova 3, 040 01 Košice, Slovakia</w:t>
      </w:r>
    </w:p>
    <w:p>
      <w:pPr>
        <w:pStyle w:val="Normal"/>
        <w:autoSpaceDE w:val="false"/>
        <w:spacing w:lineRule="auto" w:line="240"/>
        <w:rPr>
          <w:rFonts w:cs="Swis721LtEU-Normal;Arial"/>
          <w:sz w:val="18"/>
          <w:szCs w:val="18"/>
          <w:lang w:val="en-US"/>
        </w:rPr>
      </w:pPr>
      <w:r>
        <w:rPr>
          <w:rFonts w:cs="Swis721LtEU-Normal;Arial"/>
          <w:sz w:val="18"/>
          <w:szCs w:val="18"/>
          <w:lang w:val="en-US"/>
        </w:rPr>
        <w:t>...........................................................................................................................</w:t>
      </w:r>
    </w:p>
    <w:p>
      <w:pPr>
        <w:pStyle w:val="Normal"/>
        <w:autoSpaceDE w:val="false"/>
        <w:spacing w:lineRule="auto" w:line="240"/>
        <w:rPr>
          <w:rFonts w:cs="Swis721LtEU-Normal;Arial"/>
          <w:sz w:val="18"/>
          <w:szCs w:val="18"/>
          <w:lang w:val="en-US"/>
        </w:rPr>
      </w:pPr>
      <w:r>
        <w:rPr>
          <w:rFonts w:cs="Swis721LtEU-Normal;Arial"/>
          <w:sz w:val="18"/>
          <w:szCs w:val="18"/>
          <w:lang w:val="en-US"/>
        </w:rPr>
      </w:r>
    </w:p>
    <w:p>
      <w:pPr>
        <w:pStyle w:val="Normal"/>
        <w:autoSpaceDE w:val="false"/>
        <w:spacing w:lineRule="auto" w:line="240"/>
        <w:rPr>
          <w:rFonts w:cs="Swis721LtEU-Normal;Arial"/>
          <w:sz w:val="18"/>
          <w:szCs w:val="18"/>
          <w:lang w:val="en-US"/>
        </w:rPr>
      </w:pPr>
      <w:r>
        <w:rPr>
          <w:rFonts w:cs="Swis721LtEU-Normal;Arial"/>
          <w:sz w:val="18"/>
          <w:szCs w:val="18"/>
          <w:lang w:val="en-US"/>
        </w:rPr>
      </w:r>
    </w:p>
    <w:p>
      <w:pPr>
        <w:pStyle w:val="Normal"/>
        <w:autoSpaceDE w:val="false"/>
        <w:spacing w:lineRule="auto" w:line="240"/>
        <w:jc w:val="both"/>
        <w:rPr>
          <w:rFonts w:cs="Swis721HvEU-Normal;Arial"/>
          <w:sz w:val="18"/>
          <w:szCs w:val="18"/>
          <w:lang w:val="en-US"/>
        </w:rPr>
      </w:pPr>
      <w:r>
        <w:rPr>
          <w:rFonts w:cs="Swis721HvEU-Normal;Arial"/>
          <w:sz w:val="18"/>
          <w:szCs w:val="18"/>
          <w:lang w:val="en-US"/>
        </w:rPr>
        <w:t>1. License</w:t>
      </w:r>
    </w:p>
    <w:p>
      <w:pPr>
        <w:pStyle w:val="Normal"/>
        <w:autoSpaceDE w:val="false"/>
        <w:spacing w:lineRule="auto" w:line="240"/>
        <w:jc w:val="both"/>
        <w:rPr>
          <w:rFonts w:cs="Swis721HvEU-Normal;Arial"/>
          <w:sz w:val="18"/>
          <w:szCs w:val="18"/>
          <w:lang w:val="en-US"/>
        </w:rPr>
      </w:pPr>
      <w:r>
        <w:rPr>
          <w:rFonts w:cs="Swis721HvEU-Normal;Arial"/>
          <w:sz w:val="18"/>
          <w:szCs w:val="18"/>
          <w:lang w:val="en-US"/>
        </w:rPr>
      </w:r>
    </w:p>
    <w:p>
      <w:pPr>
        <w:pStyle w:val="NoSpacing"/>
        <w:jc w:val="both"/>
        <w:rPr>
          <w:rFonts w:cs="Swis721LtEU-Normal;Arial"/>
          <w:sz w:val="18"/>
          <w:szCs w:val="18"/>
          <w:lang w:val="en-US"/>
        </w:rPr>
      </w:pPr>
      <w:r>
        <w:rPr>
          <w:rFonts w:cs="Swis721LtEU-Normal;Arial"/>
          <w:sz w:val="18"/>
          <w:szCs w:val="18"/>
          <w:lang w:val="en-US"/>
        </w:rPr>
        <w:t xml:space="preserve">The use of the article will be governed by the Creative Commons Attribution 4.0 International license (CC BY 4.0) as currently displayed on </w:t>
      </w:r>
      <w:hyperlink r:id="rId2">
        <w:r>
          <w:rPr>
            <w:rStyle w:val="Hyperlink"/>
            <w:rFonts w:cs="Swis721LtEU-Normal;Arial"/>
            <w:sz w:val="18"/>
            <w:szCs w:val="18"/>
            <w:lang w:val="en-US"/>
          </w:rPr>
          <w:t>https://creativecommons.org/licenses/by/4.0/</w:t>
        </w:r>
      </w:hyperlink>
      <w:r>
        <w:rPr>
          <w:rFonts w:cs="Swis721LtEU-Normal;Arial"/>
          <w:sz w:val="18"/>
          <w:szCs w:val="18"/>
          <w:lang w:val="en-US"/>
        </w:rPr>
        <w:t xml:space="preserve">. The authors retain the copyright of the article.</w:t>
      </w:r>
    </w:p>
    <w:p>
      <w:pPr>
        <w:pStyle w:val="NoSpacing"/>
        <w:jc w:val="both"/>
        <w:rPr>
          <w:rFonts w:cs="Swis721LtEU-Normal;Arial"/>
          <w:sz w:val="18"/>
          <w:szCs w:val="18"/>
          <w:lang w:val="en-US"/>
        </w:rPr>
      </w:pPr>
      <w:r>
        <w:rPr>
          <w:rFonts w:cs="Swis721LtEU-Normal;Arial"/>
          <w:sz w:val="18"/>
          <w:szCs w:val="18"/>
          <w:lang w:val="en-US"/>
        </w:rPr>
      </w:r>
    </w:p>
    <w:p>
      <w:pPr>
        <w:pStyle w:val="Normal"/>
        <w:autoSpaceDE w:val="false"/>
        <w:spacing w:lineRule="auto" w:line="240"/>
        <w:jc w:val="both"/>
        <w:rPr>
          <w:rFonts w:cs="Swis721HvEU-Normal;Arial"/>
          <w:sz w:val="18"/>
          <w:szCs w:val="18"/>
          <w:lang w:val="en-US"/>
        </w:rPr>
      </w:pPr>
      <w:r>
        <w:rPr>
          <w:rFonts w:cs="Swis721HvEU-Normal;Arial"/>
          <w:sz w:val="18"/>
          <w:szCs w:val="18"/>
          <w:lang w:val="en-US"/>
        </w:rPr>
        <w:t>2. Author’s Warranties</w:t>
      </w:r>
    </w:p>
    <w:p>
      <w:pPr>
        <w:pStyle w:val="Normal"/>
        <w:autoSpaceDE w:val="false"/>
        <w:spacing w:lineRule="auto" w:line="240"/>
        <w:jc w:val="both"/>
        <w:rPr>
          <w:rFonts w:cs="Swis721HvEU-Normal;Arial"/>
          <w:sz w:val="18"/>
          <w:szCs w:val="18"/>
          <w:lang w:val="en-US"/>
        </w:rPr>
      </w:pPr>
      <w:r>
        <w:rPr>
          <w:rFonts w:cs="Swis721HvEU-Normal;Arial"/>
          <w:sz w:val="18"/>
          <w:szCs w:val="18"/>
          <w:lang w:val="en-US"/>
        </w:rPr>
      </w:r>
    </w:p>
    <w:p>
      <w:pPr>
        <w:pStyle w:val="Normal"/>
        <w:autoSpaceDE w:val="false"/>
        <w:spacing w:lineRule="auto" w:line="240"/>
        <w:jc w:val="both"/>
        <w:rPr/>
      </w:pPr>
      <w:r>
        <w:rPr>
          <w:rFonts w:cs="Swis721LtEU-Normal;Arial"/>
          <w:sz w:val="18"/>
          <w:szCs w:val="18"/>
          <w:lang w:val="en-US"/>
        </w:rPr>
        <w:t>The author warrants that the article is original, written by stated author/s, has not been published before, contains no unlawful statements, does not infringe the rights of others, is subject to copyright that is vested exclusively in the author and free of any third party rights, and that any necessary written permissions to quote from other sources have been obtained by the author/s.</w:t>
      </w:r>
    </w:p>
    <w:p>
      <w:pPr>
        <w:pStyle w:val="Normal"/>
        <w:autoSpaceDE w:val="false"/>
        <w:spacing w:lineRule="auto" w:line="240"/>
        <w:jc w:val="both"/>
        <w:rPr>
          <w:rFonts w:cs="Swis721LtEU-Normal;Arial"/>
          <w:sz w:val="18"/>
          <w:szCs w:val="18"/>
          <w:lang w:val="en-US"/>
        </w:rPr>
      </w:pPr>
      <w:r>
        <w:rPr>
          <w:rFonts w:cs="Swis721LtEU-Normal;Arial"/>
          <w:sz w:val="18"/>
          <w:szCs w:val="18"/>
          <w:lang w:val="en-US"/>
        </w:rPr>
      </w:r>
    </w:p>
    <w:p>
      <w:pPr>
        <w:pStyle w:val="Normal"/>
        <w:autoSpaceDE w:val="false"/>
        <w:spacing w:lineRule="auto" w:line="240"/>
        <w:jc w:val="both"/>
        <w:rPr/>
      </w:pPr>
      <w:r>
        <w:rPr>
          <w:rFonts w:cs="Swis721LtEU-Normal;Arial"/>
          <w:sz w:val="18"/>
          <w:szCs w:val="18"/>
          <w:lang w:val="en-US"/>
        </w:rPr>
        <w:t>3. User Rights</w:t>
      </w:r>
    </w:p>
    <w:p>
      <w:pPr>
        <w:pStyle w:val="Normal"/>
        <w:autoSpaceDE w:val="false"/>
        <w:spacing w:lineRule="auto" w:line="240"/>
        <w:jc w:val="both"/>
        <w:rPr>
          <w:rFonts w:cs="Swis721LtEU-Normal;Arial"/>
          <w:sz w:val="18"/>
          <w:szCs w:val="18"/>
          <w:lang w:val="en-US"/>
        </w:rPr>
      </w:pPr>
      <w:r>
        <w:rPr>
          <w:rFonts w:cs="Swis721LtEU-Normal;Arial"/>
          <w:sz w:val="18"/>
          <w:szCs w:val="18"/>
          <w:lang w:val="en-US"/>
        </w:rPr>
      </w:r>
    </w:p>
    <w:p>
      <w:pPr>
        <w:pStyle w:val="Normal"/>
        <w:autoSpaceDE w:val="false"/>
        <w:spacing w:lineRule="auto" w:line="240"/>
        <w:jc w:val="both"/>
        <w:rPr>
          <w:rFonts w:cs="Swis721LtEU-Normal;Arial"/>
          <w:sz w:val="18"/>
          <w:szCs w:val="18"/>
          <w:lang w:val="en-US"/>
        </w:rPr>
      </w:pPr>
      <w:r>
        <w:rPr>
          <w:rFonts w:cs="Swis721LtEU-Normal;Arial"/>
          <w:sz w:val="18"/>
          <w:szCs w:val="18"/>
          <w:lang w:val="en-US"/>
        </w:rPr>
        <w:t xml:space="preserve">Under the Creative Commons Attribution license, the users are free to share (copy, distribute and transmit the contribution) and to adapt it (remix, transform and build upon the contribution) for any purpose, including commercial purposes, provided they attribute the contribution in the manner specified by the author or licensor.</w:t>
      </w:r>
    </w:p>
    <w:p>
      <w:pPr>
        <w:pStyle w:val="Normal"/>
        <w:autoSpaceDE w:val="false"/>
        <w:spacing w:lineRule="auto" w:line="240"/>
        <w:jc w:val="both"/>
        <w:rPr>
          <w:rFonts w:cs="Swis721LtEU-Normal;Arial"/>
          <w:sz w:val="18"/>
          <w:szCs w:val="18"/>
          <w:lang w:val="en-US"/>
        </w:rPr>
      </w:pPr>
      <w:r>
        <w:rPr>
          <w:rFonts w:cs="Swis721LtEU-Normal;Arial"/>
          <w:sz w:val="18"/>
          <w:szCs w:val="18"/>
          <w:lang w:val="en-US"/>
        </w:rPr>
      </w:r>
    </w:p>
    <w:p>
      <w:pPr>
        <w:pStyle w:val="NoSpacing"/>
        <w:jc w:val="both"/>
        <w:rPr/>
      </w:pPr>
      <w:r>
        <w:rPr>
          <w:sz w:val="18"/>
          <w:szCs w:val="18"/>
          <w:lang w:val="en-US"/>
        </w:rPr>
        <w:t>4. Rights of Authors</w:t>
      </w:r>
    </w:p>
    <w:p>
      <w:pPr>
        <w:pStyle w:val="NoSpacing"/>
        <w:jc w:val="both"/>
        <w:rPr>
          <w:sz w:val="18"/>
          <w:szCs w:val="18"/>
          <w:lang w:val="en-US"/>
        </w:rPr>
      </w:pPr>
      <w:r>
        <w:rPr>
          <w:sz w:val="18"/>
          <w:szCs w:val="18"/>
          <w:lang w:val="en-US"/>
        </w:rPr>
      </w:r>
    </w:p>
    <w:p>
      <w:pPr>
        <w:pStyle w:val="NoSpacing"/>
        <w:jc w:val="both"/>
        <w:rPr>
          <w:rFonts w:cs="Swis721LtEU-Normal;Arial"/>
          <w:sz w:val="18"/>
          <w:szCs w:val="18"/>
          <w:lang w:val="en-US"/>
        </w:rPr>
      </w:pPr>
      <w:r>
        <w:rPr>
          <w:rFonts w:cs="Swis721LtEU-Normal;Arial"/>
          <w:sz w:val="18"/>
          <w:szCs w:val="18"/>
          <w:lang w:val="en-US"/>
        </w:rPr>
        <w:t>Authors retain the following rights:</w:t>
      </w:r>
    </w:p>
    <w:p>
      <w:pPr>
        <w:pStyle w:val="NoSpacing"/>
        <w:jc w:val="both"/>
        <w:rPr>
          <w:rFonts w:cs="Swis721LtEU-Normal;Arial"/>
          <w:sz w:val="18"/>
          <w:szCs w:val="18"/>
          <w:lang w:val="en-US"/>
        </w:rPr>
      </w:pPr>
      <w:r>
        <w:rPr>
          <w:rFonts w:cs="Swis721LtEU-Normal;Arial"/>
          <w:sz w:val="18"/>
          <w:szCs w:val="18"/>
          <w:lang w:val="en-US"/>
        </w:rPr>
        <w:t xml:space="preserve">- the copyright of the article,</w:t>
      </w:r>
    </w:p>
    <w:p>
      <w:pPr>
        <w:pStyle w:val="NoSpacing"/>
        <w:jc w:val="both"/>
        <w:rPr>
          <w:rFonts w:cs="Swis721LtEU-Normal;Arial"/>
          <w:sz w:val="18"/>
          <w:szCs w:val="18"/>
          <w:lang w:val="en-US"/>
        </w:rPr>
      </w:pPr>
      <w:r>
        <w:rPr>
          <w:rFonts w:cs="Swis721LtEU-Normal;Arial"/>
          <w:sz w:val="18"/>
          <w:szCs w:val="18"/>
          <w:lang w:val="en-US"/>
        </w:rPr>
        <w:t>- the right to use the substance of the article in future own works, including lectures and books,</w:t>
      </w:r>
    </w:p>
    <w:p>
      <w:pPr>
        <w:pStyle w:val="NoSpacing"/>
        <w:jc w:val="both"/>
        <w:rPr>
          <w:rFonts w:cs="Swis721LtEU-Normal;Arial"/>
          <w:sz w:val="18"/>
          <w:szCs w:val="18"/>
          <w:lang w:val="en-US"/>
        </w:rPr>
      </w:pPr>
      <w:r>
        <w:rPr>
          <w:rFonts w:cs="Swis721LtEU-Normal;Arial"/>
          <w:sz w:val="18"/>
          <w:szCs w:val="18"/>
          <w:lang w:val="en-US"/>
        </w:rPr>
        <w:t xml:space="preserve">- the right to reproduce the article for own purposes,</w:t>
      </w:r>
    </w:p>
    <w:p>
      <w:pPr>
        <w:pStyle w:val="NoSpacing"/>
        <w:jc w:val="both"/>
        <w:rPr>
          <w:rFonts w:cs="Swis721LtEU-Normal;Arial"/>
          <w:sz w:val="18"/>
          <w:szCs w:val="18"/>
          <w:lang w:val="en-US"/>
        </w:rPr>
      </w:pPr>
      <w:r>
        <w:rPr>
          <w:rFonts w:cs="Swis721LtEU-Normal;Arial"/>
          <w:sz w:val="18"/>
          <w:szCs w:val="18"/>
          <w:lang w:val="en-US"/>
        </w:rPr>
        <w:t xml:space="preserve">- the right to self-archive any version of the article, with a full citation of the original publication and its DOI.</w:t>
      </w:r>
    </w:p>
    <w:p>
      <w:pPr>
        <w:pStyle w:val="NoSpacing"/>
        <w:jc w:val="both"/>
        <w:rPr>
          <w:rFonts w:cs="Swis721LtEU-Normal;Arial"/>
          <w:sz w:val="18"/>
          <w:szCs w:val="18"/>
          <w:lang w:val="en-US"/>
        </w:rPr>
      </w:pPr>
      <w:r>
        <w:rPr>
          <w:rFonts w:cs="Swis721LtEU-Normal;Arial"/>
          <w:sz w:val="18"/>
          <w:szCs w:val="18"/>
          <w:lang w:val="en-US"/>
        </w:rPr>
      </w:r>
    </w:p>
    <w:p>
      <w:pPr>
        <w:pStyle w:val="NoSpacing"/>
        <w:jc w:val="both"/>
        <w:rPr/>
      </w:pPr>
      <w:r>
        <w:rPr>
          <w:sz w:val="18"/>
          <w:szCs w:val="18"/>
          <w:lang w:val="en-US"/>
        </w:rPr>
        <w:t>5. Co-Authorship</w:t>
      </w:r>
    </w:p>
    <w:p>
      <w:pPr>
        <w:pStyle w:val="NoSpacing"/>
        <w:jc w:val="both"/>
        <w:rPr>
          <w:sz w:val="18"/>
          <w:szCs w:val="18"/>
          <w:lang w:val="en-US"/>
        </w:rPr>
      </w:pPr>
      <w:r>
        <w:rPr>
          <w:sz w:val="18"/>
          <w:szCs w:val="18"/>
          <w:lang w:val="en-US"/>
        </w:rPr>
      </w:r>
    </w:p>
    <w:p>
      <w:pPr>
        <w:pStyle w:val="NoSpacing"/>
        <w:jc w:val="both"/>
        <w:rPr/>
      </w:pPr>
      <w:r>
        <w:rPr>
          <w:rFonts w:cs="Swis721LtEU-Normal;Arial"/>
          <w:sz w:val="18"/>
          <w:szCs w:val="18"/>
          <w:lang w:val="en-US"/>
        </w:rPr>
        <w:t>If the article was prepared jointly with other authors, the signatory of this form warrants that he/she has been authorized by all co-authors to sign this agreement on their behalf and agrees to inform his/her co-authors of the terms of this agreement.</w:t>
      </w:r>
    </w:p>
    <w:p>
      <w:pPr>
        <w:pStyle w:val="NoSpacing"/>
        <w:jc w:val="both"/>
        <w:rPr>
          <w:rFonts w:cs="Swis721LtEU-Normal;Arial"/>
          <w:sz w:val="18"/>
          <w:szCs w:val="18"/>
          <w:lang w:val="en-US"/>
        </w:rPr>
      </w:pPr>
      <w:r>
        <w:rPr>
          <w:rFonts w:cs="Swis721LtEU-Normal;Arial"/>
          <w:sz w:val="18"/>
          <w:szCs w:val="18"/>
          <w:lang w:val="en-US"/>
        </w:rPr>
      </w:r>
    </w:p>
    <w:p>
      <w:pPr>
        <w:pStyle w:val="NoSpacing"/>
        <w:jc w:val="both"/>
        <w:rPr/>
      </w:pPr>
      <w:r>
        <w:rPr>
          <w:rFonts w:cs="Swis721LtEU-Normal;Arial"/>
          <w:sz w:val="18"/>
          <w:szCs w:val="18"/>
          <w:lang w:val="en-US"/>
        </w:rPr>
        <w:t>6. Royalties</w:t>
      </w:r>
    </w:p>
    <w:p>
      <w:pPr>
        <w:pStyle w:val="NoSpacing"/>
        <w:jc w:val="both"/>
        <w:rPr>
          <w:rFonts w:cs="Swis721LtEU-Normal;Arial"/>
          <w:sz w:val="18"/>
          <w:szCs w:val="18"/>
          <w:lang w:val="en-US"/>
        </w:rPr>
      </w:pPr>
      <w:r>
        <w:rPr>
          <w:rFonts w:cs="Swis721LtEU-Normal;Arial"/>
          <w:sz w:val="18"/>
          <w:szCs w:val="18"/>
          <w:lang w:val="en-US"/>
        </w:rPr>
      </w:r>
    </w:p>
    <w:p>
      <w:pPr>
        <w:pStyle w:val="NoSpacing"/>
        <w:jc w:val="both"/>
        <w:rPr/>
      </w:pPr>
      <w:r>
        <w:rPr>
          <w:rFonts w:cs="Swis721LtEU-Normal;Arial"/>
          <w:sz w:val="18"/>
          <w:szCs w:val="18"/>
          <w:lang w:val="en-US"/>
        </w:rPr>
        <w:t>This agreement entitles the author to no royalties or other fees. To such extent as legally permissible, the author waives his or her right to collect royalties relative to the article in respect of any use of the article by the Journal Owner or its sublicensee.</w:t>
      </w:r>
    </w:p>
    <w:p>
      <w:pPr>
        <w:pStyle w:val="NoSpacing"/>
        <w:jc w:val="both"/>
        <w:rPr>
          <w:rFonts w:cs="Swis721LtEU-Normal;Arial"/>
          <w:sz w:val="18"/>
          <w:szCs w:val="18"/>
          <w:lang w:val="en-US"/>
        </w:rPr>
      </w:pPr>
      <w:r>
        <w:rPr>
          <w:rFonts w:cs="Swis721LtEU-Normal;Arial"/>
          <w:sz w:val="18"/>
          <w:szCs w:val="18"/>
          <w:lang w:val="en-US"/>
        </w:rPr>
      </w:r>
    </w:p>
    <w:p>
      <w:pPr>
        <w:pStyle w:val="NoSpacing"/>
        <w:jc w:val="both"/>
        <w:rPr/>
      </w:pPr>
      <w:r>
        <w:rPr>
          <w:rFonts w:cs="Swis721LtEU-Normal;Arial"/>
          <w:sz w:val="18"/>
          <w:szCs w:val="18"/>
          <w:lang w:val="en-US"/>
        </w:rPr>
        <w:t>7. Miscellaneous</w:t>
      </w:r>
    </w:p>
    <w:p>
      <w:pPr>
        <w:pStyle w:val="NoSpacing"/>
        <w:jc w:val="both"/>
        <w:rPr>
          <w:rFonts w:cs="Swis721LtEU-Normal;Arial"/>
          <w:color w:val="000000"/>
          <w:w w:val="100"/>
          <w:sz w:val="18"/>
          <w:szCs w:val="18"/>
          <w:lang w:val="en-US"/>
        </w:rPr>
      </w:pPr>
      <w:r>
        <w:rPr>
          <w:rFonts w:cs="Swis721LtEU-Normal;Arial"/>
          <w:color w:val="000000"/>
          <w:w w:val="100"/>
          <w:sz w:val="18"/>
          <w:szCs w:val="18"/>
          <w:lang w:val="en-US"/>
        </w:rPr>
      </w:r>
    </w:p>
    <w:p>
      <w:pPr>
        <w:pStyle w:val="NoSpacing"/>
        <w:jc w:val="both"/>
        <w:rPr>
          <w:color w:val="000000"/>
          <w:w w:val="100"/>
          <w:sz w:val="18"/>
          <w:szCs w:val="18"/>
          <w:lang w:val="en-US"/>
        </w:rPr>
      </w:pPr>
      <w:r>
        <w:rPr>
          <w:color w:val="000000"/>
          <w:w w:val="100"/>
          <w:sz w:val="18"/>
          <w:szCs w:val="18"/>
          <w:lang w:val="en-US"/>
        </w:rPr>
        <w:t>The Journal Owner will publish the article (or have it published) in the Journal, if the article’s editorial process is successfully completed and the Journal Owner or its sublicensee has become obligated to have the article published. Where such obligation depends on the payment of a fee, it shall not be deemed to exist until such time as that fee is paid. The Journal Owner may conform the article to a style of punctuation, spelling, capitalization and usage that it deems appropriate. The author acknowledges that the article may</w:t>
      </w:r>
      <w:r>
        <w:rPr>
          <w:color w:val="000000"/>
          <w:kern w:val="2"/>
          <w:sz w:val="18"/>
          <w:szCs w:val="18"/>
          <w:lang w:val="en-US"/>
        </w:rPr>
        <w:t xml:space="preserve"> be published so that it will be publicly accessible and such access will be free of charge for the readers</w:t>
      </w:r>
      <w:r>
        <w:rPr>
          <w:color w:val="000000"/>
          <w:w w:val="100"/>
          <w:sz w:val="18"/>
          <w:szCs w:val="18"/>
          <w:lang w:val="en-US"/>
        </w:rPr>
        <w:t xml:space="preserve">. </w:t>
      </w:r>
      <w:r>
        <w:rPr>
          <w:rFonts w:cs="Swis721LtEU-Normal;Arial"/>
          <w:sz w:val="18"/>
          <w:szCs w:val="18"/>
          <w:lang w:val="en-US"/>
        </w:rPr>
        <w:t>The Journal Owner will be allowed to sublicense the rights that are licensed to it under this agreement.</w:t>
      </w:r>
      <w:r>
        <w:rPr>
          <w:color w:val="000000"/>
          <w:w w:val="100"/>
          <w:sz w:val="18"/>
          <w:szCs w:val="18"/>
          <w:lang w:val="en-US"/>
        </w:rPr>
        <w:t xml:space="preserve"> T</w:t>
      </w:r>
      <w:r>
        <w:rPr>
          <w:rFonts w:cs="Swis721LtEU-Normal;Arial"/>
          <w:sz w:val="18"/>
          <w:szCs w:val="18"/>
          <w:lang w:val="en-US"/>
        </w:rPr>
        <w:t>his agreement</w:t>
      </w:r>
      <w:r>
        <w:rPr>
          <w:color w:val="000000"/>
          <w:w w:val="100"/>
          <w:sz w:val="18"/>
          <w:szCs w:val="18"/>
          <w:lang w:val="en-US"/>
        </w:rPr>
        <w:t xml:space="preserve"> will be governed by the laws of </w:t>
      </w:r>
      <w:r>
        <w:rPr>
          <w:rFonts w:cs="TrebuchetMS;Arial"/>
          <w:sz w:val="18"/>
          <w:szCs w:val="18"/>
          <w:lang w:val="sk-SK" w:eastAsia="sk-SK"/>
        </w:rPr>
        <w:t>Slovak Republic</w:t>
      </w:r>
      <w:r>
        <w:rPr>
          <w:color w:val="000000"/>
          <w:w w:val="100"/>
          <w:sz w:val="18"/>
          <w:szCs w:val="18"/>
          <w:lang w:val="en-US"/>
        </w:rPr>
        <w:t>.</w:t>
      </w:r>
    </w:p>
    <w:p>
      <w:pPr>
        <w:pStyle w:val="NoSpacing"/>
        <w:jc w:val="both"/>
        <w:rPr>
          <w:color w:val="000000"/>
          <w:w w:val="100"/>
          <w:sz w:val="18"/>
          <w:szCs w:val="18"/>
          <w:lang w:val="en-US"/>
        </w:rPr>
      </w:pPr>
      <w:r>
        <w:rPr>
          <w:color w:val="000000"/>
          <w:w w:val="100"/>
          <w:sz w:val="18"/>
          <w:szCs w:val="18"/>
          <w:lang w:val="en-US"/>
        </w:rPr>
      </w:r>
    </w:p>
    <w:p>
      <w:pPr>
        <w:pStyle w:val="NoSpacing"/>
        <w:jc w:val="both"/>
        <w:rPr>
          <w:rFonts w:cs="Swis721LtEU-Normal;Arial"/>
          <w:sz w:val="18"/>
          <w:szCs w:val="18"/>
          <w:lang w:val="en-US"/>
        </w:rPr>
      </w:pPr>
      <w:r>
        <w:rPr>
          <w:color w:val="000000"/>
          <w:kern w:val="2"/>
          <w:sz w:val="18"/>
          <w:szCs w:val="18"/>
          <w:lang w:val="en-US"/>
        </w:rPr>
        <w:t>The Journal Owner will be entitled to enforce in respect of third parties, to such extent as permitted by law, the rights licensed to it under this agreement.</w:t>
      </w:r>
    </w:p>
    <w:p>
      <w:pPr>
        <w:pStyle w:val="NoSpacing"/>
        <w:jc w:val="both"/>
        <w:rPr>
          <w:rFonts w:cs="Swis721LtEU-Normal;Arial"/>
          <w:sz w:val="18"/>
          <w:szCs w:val="18"/>
          <w:lang w:val="en-US"/>
        </w:rPr>
      </w:pPr>
      <w:r>
        <w:rPr>
          <w:rFonts w:cs="Swis721LtEU-Normal;Arial"/>
          <w:sz w:val="18"/>
          <w:szCs w:val="18"/>
          <w:lang w:val="en-US"/>
        </w:rPr>
      </w:r>
    </w:p>
    <w:p>
      <w:pPr>
        <w:pStyle w:val="Normal"/>
        <w:autoSpaceDE w:val="false"/>
        <w:spacing w:lineRule="auto" w:line="240"/>
        <w:jc w:val="both"/>
        <w:rPr>
          <w:rFonts w:cs="Swis721LtEU-Normal;Arial"/>
          <w:sz w:val="18"/>
          <w:szCs w:val="18"/>
          <w:lang w:val="en-US"/>
        </w:rPr>
      </w:pPr>
      <w:r>
        <w:rPr>
          <w:rFonts w:cs="Swis721LtEU-Normal;Arial"/>
          <w:sz w:val="18"/>
          <w:szCs w:val="18"/>
          <w:lang w:val="en-US"/>
        </w:rPr>
        <w:t>If the article was written in the course of employment by the US or UK Government, and/or arises from NIH funding, please consult the Journal Owner for further instructions.</w:t>
      </w:r>
    </w:p>
    <w:p>
      <w:pPr>
        <w:pStyle w:val="Normal"/>
        <w:autoSpaceDE w:val="false"/>
        <w:spacing w:lineRule="auto" w:line="240"/>
        <w:rPr>
          <w:rFonts w:cs="Swis721LtEU-Normal;Arial"/>
          <w:sz w:val="18"/>
          <w:szCs w:val="18"/>
          <w:lang w:val="en-US"/>
        </w:rPr>
      </w:pPr>
      <w:r>
        <w:rPr>
          <w:rFonts w:cs="Swis721LtEU-Normal;Arial"/>
          <w:sz w:val="18"/>
          <w:szCs w:val="18"/>
          <w:lang w:val="en-US"/>
        </w:rPr>
      </w:r>
    </w:p>
    <w:p>
      <w:pPr>
        <w:pStyle w:val="Normal"/>
        <w:autoSpaceDE w:val="false"/>
        <w:spacing w:lineRule="auto" w:line="240"/>
        <w:rPr>
          <w:rFonts w:cs="Swis721LtEU-Normal;Arial"/>
          <w:sz w:val="18"/>
          <w:szCs w:val="18"/>
          <w:lang w:val="en-US"/>
        </w:rPr>
      </w:pPr>
      <w:r>
        <w:rPr>
          <w:rFonts w:cs="Swis721LtEU-Normal;Arial"/>
          <w:sz w:val="18"/>
          <w:szCs w:val="18"/>
          <w:lang w:val="en-US"/>
        </w:rPr>
        <w:t xml:space="preserve">Author’s Signature: </w:t>
      </w:r>
    </w:p>
    <w:p>
      <w:pPr>
        <w:pStyle w:val="Normal"/>
        <w:autoSpaceDE w:val="false"/>
        <w:spacing w:lineRule="auto" w:line="240"/>
        <w:rPr>
          <w:rFonts w:cs="Swis721LtEU-Normal;Arial"/>
          <w:sz w:val="18"/>
          <w:szCs w:val="18"/>
          <w:lang w:val="en-US"/>
        </w:rPr>
      </w:pPr>
      <w:r>
        <w:rPr>
          <w:rFonts w:cs="Swis721LtEU-Normal;Arial"/>
          <w:sz w:val="18"/>
          <w:szCs w:val="18"/>
          <w:lang w:val="en-US"/>
        </w:rPr>
      </w:r>
    </w:p>
    <w:p>
      <w:pPr>
        <w:pStyle w:val="Normal"/>
        <w:autoSpaceDE w:val="false"/>
        <w:spacing w:lineRule="auto" w:line="240"/>
        <w:rPr>
          <w:rFonts w:cs="Swis721LtEU-Normal;Arial"/>
          <w:sz w:val="18"/>
          <w:szCs w:val="18"/>
          <w:lang w:val="en-US"/>
        </w:rPr>
      </w:pPr>
      <w:r>
        <w:rPr>
          <w:rFonts w:cs="Swis721LtEU-Normal;Arial"/>
          <w:sz w:val="18"/>
          <w:szCs w:val="18"/>
          <w:lang w:val="en-US"/>
        </w:rPr>
        <w:t>.........................................................................................................................................</w:t>
      </w:r>
    </w:p>
    <w:p>
      <w:pPr>
        <w:pStyle w:val="Normal"/>
        <w:autoSpaceDE w:val="false"/>
        <w:spacing w:lineRule="auto" w:line="240"/>
        <w:rPr>
          <w:rFonts w:cs="Swis721LtEU-Normal;Arial"/>
          <w:sz w:val="18"/>
          <w:szCs w:val="18"/>
          <w:lang w:val="en-US"/>
        </w:rPr>
      </w:pPr>
      <w:r>
        <w:rPr>
          <w:rFonts w:cs="Swis721LtEU-Normal;Arial"/>
          <w:sz w:val="18"/>
          <w:szCs w:val="18"/>
          <w:lang w:val="en-US"/>
        </w:rPr>
      </w:r>
    </w:p>
    <w:p>
      <w:pPr>
        <w:pStyle w:val="Normal"/>
        <w:autoSpaceDE w:val="false"/>
        <w:spacing w:lineRule="auto" w:line="240"/>
        <w:rPr>
          <w:rFonts w:cs="Swis721LtEU-Normal;Arial"/>
          <w:sz w:val="18"/>
          <w:szCs w:val="18"/>
          <w:lang w:val="en-US"/>
        </w:rPr>
      </w:pPr>
      <w:r>
        <w:rPr>
          <w:rFonts w:cs="Swis721LtEU-Normal;Arial"/>
          <w:sz w:val="18"/>
          <w:szCs w:val="18"/>
          <w:lang w:val="en-US"/>
        </w:rPr>
        <w:t xml:space="preserve">Name printed: </w:t>
      </w:r>
    </w:p>
    <w:p>
      <w:pPr>
        <w:pStyle w:val="Normal"/>
        <w:autoSpaceDE w:val="false"/>
        <w:spacing w:lineRule="auto" w:line="240"/>
        <w:rPr>
          <w:rFonts w:cs="Swis721LtEU-Normal;Arial"/>
          <w:sz w:val="18"/>
          <w:szCs w:val="18"/>
          <w:lang w:val="en-US"/>
        </w:rPr>
      </w:pPr>
      <w:r>
        <w:rPr>
          <w:rFonts w:cs="Swis721LtEU-Normal;Arial"/>
          <w:sz w:val="18"/>
          <w:szCs w:val="18"/>
          <w:lang w:val="en-US"/>
        </w:rPr>
      </w:r>
    </w:p>
    <w:p>
      <w:pPr>
        <w:pStyle w:val="Normal"/>
        <w:autoSpaceDE w:val="false"/>
        <w:spacing w:lineRule="auto" w:line="240"/>
        <w:rPr>
          <w:rFonts w:cs="Swis721LtEU-Normal;Arial"/>
          <w:sz w:val="18"/>
          <w:szCs w:val="18"/>
          <w:lang w:val="en-US"/>
        </w:rPr>
      </w:pPr>
      <w:r>
        <w:rPr>
          <w:rFonts w:cs="Swis721LtEU-Normal;Arial"/>
          <w:sz w:val="18"/>
          <w:szCs w:val="18"/>
          <w:lang w:val="en-US"/>
        </w:rPr>
        <w:t>.........................................................................................................................................</w:t>
      </w:r>
    </w:p>
    <w:p>
      <w:pPr>
        <w:pStyle w:val="Normal"/>
        <w:rPr>
          <w:rFonts w:cs="Swis721LtEU-Normal;Arial"/>
          <w:sz w:val="18"/>
          <w:szCs w:val="18"/>
          <w:lang w:val="en-US"/>
        </w:rPr>
      </w:pPr>
      <w:r>
        <w:rPr>
          <w:rFonts w:cs="Swis721LtEU-Normal;Arial"/>
          <w:sz w:val="18"/>
          <w:szCs w:val="18"/>
          <w:lang w:val="en-US"/>
        </w:rPr>
      </w:r>
    </w:p>
    <w:p>
      <w:pPr>
        <w:pStyle w:val="Normal"/>
        <w:rPr>
          <w:rFonts w:cs="Swis721LtEU-Normal;Arial"/>
          <w:sz w:val="18"/>
          <w:szCs w:val="18"/>
          <w:lang w:val="en-US"/>
        </w:rPr>
      </w:pPr>
      <w:r>
        <w:rPr>
          <w:rFonts w:cs="Swis721LtEU-Normal;Arial"/>
          <w:sz w:val="18"/>
          <w:szCs w:val="18"/>
          <w:lang w:val="en-US"/>
        </w:rPr>
        <w:t xml:space="preserve">Date: </w:t>
      </w:r>
    </w:p>
    <w:p>
      <w:pPr>
        <w:pStyle w:val="Normal"/>
        <w:rPr>
          <w:rFonts w:cs="Swis721LtEU-Normal;Arial"/>
          <w:sz w:val="18"/>
          <w:szCs w:val="18"/>
          <w:lang w:val="en-US"/>
        </w:rPr>
      </w:pPr>
      <w:r>
        <w:rPr>
          <w:rFonts w:cs="Swis721LtEU-Normal;Arial"/>
          <w:sz w:val="18"/>
          <w:szCs w:val="18"/>
          <w:lang w:val="en-US"/>
        </w:rPr>
      </w:r>
    </w:p>
    <w:p>
      <w:pPr>
        <w:pStyle w:val="Normal"/>
        <w:rPr>
          <w:rFonts w:cs="Swis721LtEU-Normal;Arial"/>
          <w:sz w:val="18"/>
          <w:szCs w:val="18"/>
          <w:lang w:val="en-US"/>
        </w:rPr>
      </w:pPr>
      <w:r>
        <w:rPr>
          <w:rFonts w:cs="Swis721LtEU-Normal;Arial"/>
          <w:sz w:val="18"/>
          <w:szCs w:val="18"/>
          <w:lang w:val="en-US"/>
        </w:rPr>
        <w:t>.........................................................................................................................................</w:t>
      </w:r>
    </w:p>
    <w:p>
      <w:pPr>
        <w:pStyle w:val="Normal"/>
        <w:rPr>
          <w:rFonts w:cs="Swis721LtEU-Normal;Arial"/>
          <w:sz w:val="18"/>
          <w:szCs w:val="18"/>
          <w:lang w:val="en-US"/>
        </w:rPr>
      </w:pPr>
      <w:r>
        <w:rPr>
          <w:rFonts w:cs="Swis721LtEU-Normal;Arial"/>
          <w:sz w:val="18"/>
          <w:szCs w:val="18"/>
          <w:lang w:val="en-US"/>
        </w:rPr>
      </w:r>
    </w:p>
    <w:sectPr>
      <w:footerReference w:type="default" r:id="rId3"/>
      <w:type w:val="nextPage"/>
      <w:pgSz w:w="11906" w:h="16838"/>
      <w:pgMar w:left="1417" w:right="1417" w:gutter="0" w:header="0" w:top="1417" w:footer="708"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Trebuchet MS">
    <w:charset w:val="00" w:characterSet="windows-1252"/>
    <w:family w:val="swiss"/>
    <w:pitch w:val="variable"/>
  </w:font>
  <w:font w:name="Courier New">
    <w:charset w:val="00" w:characterSet="windows-1252"/>
    <w:family w:val="modern"/>
    <w:pitch w:val="default"/>
  </w:font>
  <w:font w:name="Wingdings">
    <w:charset w:val="02"/>
    <w:family w:val="auto"/>
    <w:pitch w:val="variable"/>
  </w:font>
  <w:font w:name="Liberation Sans">
    <w:altName w:val="Arial"/>
    <w:charset w:val="01" w:characterSet="utf-8"/>
    <w:family w:val="swiss"/>
    <w:pitch w:val="variable"/>
  </w:font>
  <w:font w:name="Tahoma">
    <w:charset w:val="00" w:characterSet="windows-1252"/>
    <w:family w:val="swiss"/>
    <w:pitch w:val="variable"/>
  </w:font>
  <w:font w:name="TrebuchetMS">
    <w:altName w:val="Arial"/>
    <w:charset w:val="00" w:characterSet="windows-1252"/>
    <w:family w:val="swiss"/>
    <w:pitch w:val="default"/>
  </w:font>
  <w:font w:name="TrebuchetMS-Bold">
    <w:altName w:val="Arial"/>
    <w:charset w:val="00" w:characterSet="windows-1252"/>
    <w:family w:val="swiss"/>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2</w:t>
    </w:r>
    <w:r>
      <w:rPr/>
      <w:fldChar w:fldCharType="end"/>
    </w:r>
  </w:p>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9"/>
      <w:numFmt w:val="bullet"/>
      <w:lvlText w:val="-"/>
      <w:lvlJc w:val="start"/>
      <w:pPr>
        <w:tabs>
          <w:tab w:val="num" w:pos="0"/>
        </w:tabs>
        <w:ind w:start="720" w:hanging="360"/>
      </w:pPr>
      <w:rPr>
        <w:rFonts w:ascii="Trebuchet MS" w:hAnsi="Trebuchet MS" w:cs="Trebuchet MS" w:hint="default"/>
        <w:sz w:val="18"/>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FreeSans"/>
        <w:sz w:val="24"/>
        <w:szCs w:val="24"/>
        <w:lang w:val="en-US" w:eastAsia="zh-CN" w:bidi="hi-IN"/>
      </w:rPr>
    </w:rPrDefault>
    <w:pPrDefault>
      <w:pPr>
        <w:suppressAutoHyphens w:val="true"/>
      </w:pPr>
    </w:pPrDefault>
  </w:docDefaults>
  <w:style w:type="paragraph" w:styleId="Normal">
    <w:name w:val="Normal"/>
    <w:qFormat/>
    <w:pPr>
      <w:widowControl/>
      <w:bidi w:val="0"/>
      <w:spacing w:lineRule="auto" w:line="276"/>
    </w:pPr>
    <w:rPr>
      <w:rFonts w:ascii="Trebuchet MS" w:hAnsi="Trebuchet MS" w:eastAsia="Calibri" w:cs="Times New Roman"/>
      <w:color w:val="auto"/>
      <w:sz w:val="20"/>
      <w:szCs w:val="20"/>
      <w:lang w:val="pl-PL" w:bidi="ar-SA" w:eastAsia="zh-CN"/>
    </w:rPr>
  </w:style>
  <w:style w:type="character" w:styleId="WW8Num1z0">
    <w:name w:val="WW8Num1z0"/>
    <w:qFormat/>
    <w:rPr>
      <w:rFonts w:ascii="Times New Roman" w:hAnsi="Times New Roman" w:cs="Times New Roman"/>
    </w:rPr>
  </w:style>
  <w:style w:type="character" w:styleId="WW8Num2z0">
    <w:name w:val="WW8Num2z0"/>
    <w:qFormat/>
    <w:rPr>
      <w:rFonts w:ascii="Trebuchet MS" w:hAnsi="Trebuchet MS" w:eastAsia="Calibri" w:cs="Times New Roman"/>
      <w:sz w:val="18"/>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2z3">
    <w:name w:val="WW8Num2z3"/>
    <w:qFormat/>
    <w:rPr>
      <w:rFonts w:ascii="Symbol" w:hAnsi="Symbol" w:cs="Symbol"/>
    </w:rPr>
  </w:style>
  <w:style w:type="character" w:styleId="DefaultParagraphFont">
    <w:name w:val="Default Paragraph Font"/>
    <w:qFormat/>
    <w:rPr/>
  </w:style>
  <w:style w:type="character" w:styleId="Hyperlink">
    <w:name w:val="Hyperlink"/>
    <w:rPr>
      <w:color w:val="0000FF"/>
      <w:u w:val="single"/>
    </w:rPr>
  </w:style>
  <w:style w:type="character" w:styleId="CommentReference">
    <w:name w:val="Comment Reference"/>
    <w:qFormat/>
    <w:rPr>
      <w:sz w:val="16"/>
      <w:szCs w:val="16"/>
    </w:rPr>
  </w:style>
  <w:style w:type="character" w:styleId="Strong">
    <w:name w:val="Strong"/>
    <w:qFormat/>
    <w:rPr>
      <w:b/>
      <w:bCs/>
    </w:rPr>
  </w:style>
  <w:style w:type="character" w:styleId="HeaderChar">
    <w:name w:val="Header Char"/>
    <w:qFormat/>
    <w:rPr/>
  </w:style>
  <w:style w:type="character" w:styleId="FooterChar">
    <w:name w:val="Footer Char"/>
    <w:qFormat/>
    <w:rPr/>
  </w:style>
  <w:style w:type="character" w:styleId="FollowedHyperlink">
    <w:name w:val="FollowedHyperlink"/>
    <w:rPr>
      <w:color w:val="800080"/>
      <w:u w:val="single"/>
    </w:rPr>
  </w:style>
  <w:style w:type="character" w:styleId="Nevyrieenzmienka">
    <w:name w:val="Nevyriešená zmienka"/>
    <w:qFormat/>
    <w:rPr>
      <w:color w:val="808080"/>
      <w:shd w:fill="E6E6E6" w:val="clear"/>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NoSpacing">
    <w:name w:val="No Spacing"/>
    <w:qFormat/>
    <w:pPr>
      <w:widowControl/>
      <w:bidi w:val="0"/>
    </w:pPr>
    <w:rPr>
      <w:rFonts w:ascii="Trebuchet MS" w:hAnsi="Trebuchet MS" w:eastAsia="Calibri" w:cs="Times New Roman"/>
      <w:color w:val="auto"/>
      <w:sz w:val="20"/>
      <w:szCs w:val="20"/>
      <w:lang w:val="pl-PL" w:bidi="ar-SA" w:eastAsia="zh-CN"/>
    </w:rPr>
  </w:style>
  <w:style w:type="paragraph" w:styleId="ListParagraph">
    <w:name w:val="List Paragraph"/>
    <w:basedOn w:val="Normal"/>
    <w:qFormat/>
    <w:pPr>
      <w:spacing w:before="0" w:after="0"/>
      <w:ind w:hanging="0" w:start="720" w:end="0"/>
      <w:contextualSpacing/>
    </w:pPr>
    <w:rPr/>
  </w:style>
  <w:style w:type="paragraph" w:styleId="BalloonText">
    <w:name w:val="Balloon Text"/>
    <w:basedOn w:val="Normal"/>
    <w:qFormat/>
    <w:pPr/>
    <w:rPr>
      <w:rFonts w:ascii="Tahoma" w:hAnsi="Tahoma" w:cs="Tahoma"/>
      <w:sz w:val="16"/>
      <w:szCs w:val="16"/>
    </w:rPr>
  </w:style>
  <w:style w:type="paragraph" w:styleId="CommentText">
    <w:name w:val="Comment Text"/>
    <w:basedOn w:val="Normal"/>
    <w:qFormat/>
    <w:pPr/>
    <w:rPr/>
  </w:style>
  <w:style w:type="paragraph" w:styleId="CommentSubject">
    <w:name w:val="Comment Subject"/>
    <w:basedOn w:val="CommentText"/>
    <w:next w:val="CommentText"/>
    <w:qFormat/>
    <w:pPr/>
    <w:rPr>
      <w:b/>
      <w:bCs/>
    </w:rPr>
  </w:style>
  <w:style w:type="paragraph" w:styleId="NormalnyWeb8">
    <w:name w:val="Normalny (Web)8"/>
    <w:basedOn w:val="Normal"/>
    <w:qFormat/>
    <w:pPr>
      <w:spacing w:lineRule="auto" w:line="240" w:before="54" w:after="54"/>
      <w:ind w:hanging="0" w:start="162" w:end="162"/>
    </w:pPr>
    <w:rPr>
      <w:rFonts w:ascii="Times New Roman" w:hAnsi="Times New Roman" w:eastAsia="Times New Roman" w:cs="Times New Roman"/>
      <w:sz w:val="22"/>
      <w:szCs w:val="22"/>
    </w:rPr>
  </w:style>
  <w:style w:type="paragraph" w:styleId="HeaderandFooter">
    <w:name w:val="Header and Footer"/>
    <w:basedOn w:val="Normal"/>
    <w:qFormat/>
    <w:pPr>
      <w:suppressLineNumbers/>
      <w:tabs>
        <w:tab w:val="clear" w:pos="708"/>
        <w:tab w:val="center" w:pos="4819" w:leader="none"/>
        <w:tab w:val="right" w:pos="9638" w:leader="none"/>
      </w:tabs>
    </w:pPr>
    <w:rPr/>
  </w:style>
  <w:style w:type="paragraph" w:styleId="Header">
    <w:name w:val="Header"/>
    <w:basedOn w:val="Normal"/>
    <w:pPr>
      <w:tabs>
        <w:tab w:val="clear" w:pos="708"/>
        <w:tab w:val="center" w:pos="4536" w:leader="none"/>
        <w:tab w:val="right" w:pos="9072" w:leader="none"/>
      </w:tabs>
    </w:pPr>
    <w:rPr/>
  </w:style>
  <w:style w:type="paragraph" w:styleId="Footer">
    <w:name w:val="Footer"/>
    <w:basedOn w:val="Normal"/>
    <w:pPr>
      <w:tabs>
        <w:tab w:val="clear" w:pos="708"/>
        <w:tab w:val="center" w:pos="4536" w:leader="none"/>
        <w:tab w:val="right" w:pos="9072" w:leader="none"/>
      </w:tabs>
    </w:pPr>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creativecommons.org/licenses/by/4.0/" TargetMode="Externa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2026-01-19T15:46:00Z</dcterms:created>
  <dc:creator/>
  <dc:description/>
  <cp:keywords/>
  <dc:language>en-US</dc:language>
  <cp:lastModifiedBy/>
  <cp:lastPrinted>2011-12-16T10:12:00Z</cp:lastPrinted>
  <dcterms:modified xsi:type="dcterms:W3CDTF">2026-01-19T15:46:00Z</dcterms:modified>
  <cp:revision>1</cp:revision>
  <dc:subject/>
  <dc:title>[Journal Title]</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f13652ee-819a-43cc-b0e5-51bb9ee16f49</vt:lpwstr>
  </property>
</Properties>
</file>